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05" w:rsidRPr="00CF0806" w:rsidRDefault="00853105" w:rsidP="00853105">
      <w:pPr>
        <w:jc w:val="center"/>
        <w:rPr>
          <w:rFonts w:ascii="Sylfaen" w:hAnsi="Sylfaen"/>
          <w:b/>
        </w:rPr>
      </w:pPr>
      <w:bookmarkStart w:id="0" w:name="_GoBack"/>
      <w:bookmarkEnd w:id="0"/>
      <w:r w:rsidRPr="00CF0806">
        <w:rPr>
          <w:rFonts w:ascii="Sylfaen" w:hAnsi="Sylfaen"/>
          <w:b/>
        </w:rPr>
        <w:t xml:space="preserve">VITELON TELEKOMUNIKACIJE d.o.o. – u stečaju </w:t>
      </w:r>
    </w:p>
    <w:p w:rsidR="00853105" w:rsidRPr="00CF0806" w:rsidRDefault="00853105" w:rsidP="00853105">
      <w:pPr>
        <w:jc w:val="center"/>
        <w:rPr>
          <w:rFonts w:ascii="Sylfaen" w:hAnsi="Sylfaen"/>
        </w:rPr>
      </w:pPr>
      <w:r w:rsidRPr="00CF0806">
        <w:rPr>
          <w:rFonts w:ascii="Sylfaen" w:hAnsi="Sylfaen"/>
        </w:rPr>
        <w:t>Milana Langa 2, Samobor, OIB: 52811216197</w:t>
      </w:r>
    </w:p>
    <w:p w:rsidR="00365E5E" w:rsidRPr="00CF0806" w:rsidRDefault="00365E5E" w:rsidP="00C3295D">
      <w:pPr>
        <w:jc w:val="center"/>
        <w:rPr>
          <w:rFonts w:ascii="Sylfaen" w:hAnsi="Sylfaen"/>
          <w:b/>
        </w:rPr>
      </w:pPr>
      <w:r w:rsidRPr="00CF0806">
        <w:rPr>
          <w:rFonts w:ascii="Sylfaen" w:hAnsi="Sylfaen"/>
          <w:b/>
        </w:rPr>
        <w:t>zastupano po stečajnoj upraviteljici ANAMARII IVANKOVIĆ  iz Zagreba, Britanski trg 10</w:t>
      </w:r>
    </w:p>
    <w:p w:rsidR="003E16FA" w:rsidRPr="00CF0806" w:rsidRDefault="003E16FA" w:rsidP="00C3295D">
      <w:pPr>
        <w:pBdr>
          <w:bottom w:val="single" w:sz="12" w:space="1" w:color="000000"/>
        </w:pBdr>
        <w:jc w:val="center"/>
        <w:rPr>
          <w:rFonts w:ascii="Sylfaen" w:hAnsi="Sylfaen"/>
        </w:rPr>
      </w:pPr>
      <w:r w:rsidRPr="00CF0806">
        <w:rPr>
          <w:rFonts w:ascii="Sylfaen" w:hAnsi="Sylfaen"/>
        </w:rPr>
        <w:t>M: 099/505-0000</w:t>
      </w:r>
      <w:r w:rsidR="00931799" w:rsidRPr="00CF0806">
        <w:rPr>
          <w:rFonts w:ascii="Sylfaen" w:hAnsi="Sylfaen"/>
        </w:rPr>
        <w:t xml:space="preserve">, E-mail: </w:t>
      </w:r>
      <w:r w:rsidRPr="00CF0806">
        <w:rPr>
          <w:rFonts w:ascii="Sylfaen" w:hAnsi="Sylfaen"/>
        </w:rPr>
        <w:t>ivankovic@odvjetnica-ivankovic.hr</w:t>
      </w:r>
    </w:p>
    <w:p w:rsidR="00577536" w:rsidRPr="00CF0806" w:rsidRDefault="009334B1" w:rsidP="00C57B3D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ab/>
        <w:t xml:space="preserve">                                                              </w:t>
      </w:r>
      <w:r w:rsidR="00577536" w:rsidRPr="00CF0806">
        <w:rPr>
          <w:rFonts w:ascii="Sylfaen" w:hAnsi="Sylfaen"/>
          <w:sz w:val="24"/>
          <w:szCs w:val="24"/>
        </w:rPr>
        <w:t xml:space="preserve">  </w:t>
      </w:r>
    </w:p>
    <w:p w:rsidR="009D62CE" w:rsidRPr="00F24B02" w:rsidRDefault="009D62CE" w:rsidP="009D62CE">
      <w:pPr>
        <w:jc w:val="center"/>
        <w:rPr>
          <w:rFonts w:ascii="Sylfaen" w:hAnsi="Sylfaen"/>
          <w:b/>
          <w:sz w:val="24"/>
          <w:szCs w:val="24"/>
        </w:rPr>
      </w:pPr>
      <w:r w:rsidRPr="00882EC1">
        <w:rPr>
          <w:rFonts w:ascii="Sylfaen" w:hAnsi="Sylfaen"/>
          <w:sz w:val="24"/>
          <w:szCs w:val="24"/>
        </w:rPr>
        <w:t xml:space="preserve">   </w:t>
      </w:r>
      <w:r w:rsidRPr="00F24B02">
        <w:rPr>
          <w:rFonts w:ascii="Sylfaen" w:hAnsi="Sylfaen"/>
          <w:b/>
          <w:sz w:val="24"/>
          <w:szCs w:val="24"/>
        </w:rPr>
        <w:t>Obrazac 20.</w:t>
      </w:r>
    </w:p>
    <w:p w:rsidR="009D62CE" w:rsidRPr="00F24B02" w:rsidRDefault="009D62CE" w:rsidP="009D62CE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</w:p>
    <w:p w:rsidR="009D62CE" w:rsidRPr="00F24B02" w:rsidRDefault="009D62CE" w:rsidP="009D62CE">
      <w:pPr>
        <w:jc w:val="both"/>
        <w:rPr>
          <w:rFonts w:ascii="Sylfaen" w:hAnsi="Sylfaen"/>
          <w:sz w:val="24"/>
          <w:szCs w:val="24"/>
        </w:rPr>
      </w:pPr>
    </w:p>
    <w:p w:rsidR="009D62CE" w:rsidRPr="00E4628F" w:rsidRDefault="009D62CE" w:rsidP="009D62CE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="009D62CE" w:rsidRPr="00E4628F" w:rsidRDefault="009D62CE" w:rsidP="009D62CE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281/13</w:t>
      </w:r>
    </w:p>
    <w:p w:rsidR="009D62CE" w:rsidRPr="00E4628F" w:rsidRDefault="009D62CE" w:rsidP="009D62CE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="009D62CE" w:rsidRPr="00E4628F" w:rsidRDefault="009D62CE" w:rsidP="009D62CE">
      <w:pPr>
        <w:rPr>
          <w:rFonts w:ascii="Sylfaen" w:hAnsi="Sylfaen"/>
          <w:b/>
          <w:sz w:val="24"/>
          <w:szCs w:val="24"/>
        </w:rPr>
      </w:pPr>
      <w:r w:rsidRPr="00CF0806">
        <w:rPr>
          <w:rFonts w:ascii="Sylfaen" w:hAnsi="Sylfaen"/>
          <w:b/>
          <w:sz w:val="24"/>
          <w:szCs w:val="24"/>
        </w:rPr>
        <w:t xml:space="preserve">VITELON TELEKOMUNIKACIJE d.o.o. – u stečaju </w:t>
      </w:r>
      <w:r>
        <w:rPr>
          <w:rFonts w:ascii="Sylfaen" w:hAnsi="Sylfaen"/>
          <w:b/>
          <w:sz w:val="24"/>
          <w:szCs w:val="24"/>
        </w:rPr>
        <w:t>,</w:t>
      </w:r>
      <w:r w:rsidRPr="009D62CE">
        <w:rPr>
          <w:rFonts w:ascii="Sylfaen" w:hAnsi="Sylfaen"/>
          <w:sz w:val="24"/>
          <w:szCs w:val="24"/>
        </w:rPr>
        <w:t xml:space="preserve"> </w:t>
      </w:r>
      <w:r w:rsidRPr="004F503C">
        <w:rPr>
          <w:rFonts w:ascii="Sylfaen" w:hAnsi="Sylfaen"/>
          <w:b/>
          <w:sz w:val="24"/>
          <w:szCs w:val="24"/>
        </w:rPr>
        <w:t>Milana Langa 2, Samobor, OIB: 52811216197</w:t>
      </w:r>
      <w:r w:rsidRPr="009D62CE">
        <w:rPr>
          <w:rFonts w:ascii="Sylfaen" w:hAnsi="Sylfaen"/>
          <w:sz w:val="24"/>
          <w:szCs w:val="24"/>
        </w:rPr>
        <w:t xml:space="preserve">, </w:t>
      </w:r>
      <w:r w:rsidRPr="00E4628F">
        <w:rPr>
          <w:rFonts w:ascii="Sylfaen" w:eastAsia="Times New Roman" w:hAns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ascii="Sylfaen" w:eastAsia="Times New Roman" w:hAnsi="Sylfaen"/>
          <w:b/>
          <w:sz w:val="24"/>
          <w:szCs w:val="24"/>
        </w:rPr>
        <w:t>Anamarii</w:t>
      </w:r>
      <w:proofErr w:type="spellEnd"/>
      <w:r w:rsidRPr="00E4628F">
        <w:rPr>
          <w:rFonts w:ascii="Sylfaen" w:eastAsia="Times New Roman" w:hAnsi="Sylfaen"/>
          <w:b/>
          <w:sz w:val="24"/>
          <w:szCs w:val="24"/>
        </w:rPr>
        <w:t xml:space="preserve">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>Britanski trg 10, OIB: 26902318451</w:t>
      </w:r>
    </w:p>
    <w:p w:rsidR="009D62CE" w:rsidRPr="006E0A20" w:rsidRDefault="009D62CE" w:rsidP="009D62CE">
      <w:pPr>
        <w:jc w:val="both"/>
        <w:rPr>
          <w:rFonts w:ascii="Sylfaen" w:hAnsi="Sylfaen"/>
          <w:sz w:val="24"/>
          <w:szCs w:val="24"/>
        </w:rPr>
      </w:pPr>
    </w:p>
    <w:p w:rsidR="009D62CE" w:rsidRPr="006E0A20" w:rsidRDefault="009D62CE" w:rsidP="009D62CE">
      <w:pPr>
        <w:jc w:val="both"/>
        <w:rPr>
          <w:rFonts w:ascii="Sylfaen" w:hAnsi="Sylfaen"/>
          <w:sz w:val="24"/>
          <w:szCs w:val="24"/>
        </w:rPr>
      </w:pPr>
      <w:r w:rsidRPr="006E0A20">
        <w:rPr>
          <w:rFonts w:ascii="Sylfaen" w:hAns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ascii="Sylfaen" w:hAnsi="Sylfaen"/>
          <w:sz w:val="24"/>
          <w:szCs w:val="24"/>
        </w:rPr>
        <w:tab/>
      </w:r>
      <w:r w:rsidRPr="006E0A20">
        <w:rPr>
          <w:rFonts w:ascii="Sylfaen" w:hAnsi="Sylfaen"/>
          <w:sz w:val="24"/>
          <w:szCs w:val="24"/>
        </w:rPr>
        <w:tab/>
      </w:r>
    </w:p>
    <w:p w:rsidR="009D62CE" w:rsidRPr="00244A29" w:rsidRDefault="009D62CE" w:rsidP="009D62CE">
      <w:pPr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 w:rsidR="00E05BDF">
        <w:rPr>
          <w:rFonts w:ascii="Sylfaen" w:hAnsi="Sylfaen"/>
          <w:b/>
          <w:sz w:val="28"/>
          <w:szCs w:val="28"/>
          <w:lang w:val="pl-PL"/>
        </w:rPr>
        <w:t>28.05</w:t>
      </w:r>
      <w:r w:rsidRPr="00244A29">
        <w:rPr>
          <w:rFonts w:ascii="Sylfaen" w:hAnsi="Sylfaen"/>
          <w:b/>
          <w:sz w:val="28"/>
          <w:szCs w:val="28"/>
          <w:lang w:val="pl-PL"/>
        </w:rPr>
        <w:t>.201</w:t>
      </w:r>
      <w:r>
        <w:rPr>
          <w:rFonts w:ascii="Sylfaen" w:hAnsi="Sylfaen"/>
          <w:b/>
          <w:sz w:val="28"/>
          <w:szCs w:val="28"/>
          <w:lang w:val="pl-PL"/>
        </w:rPr>
        <w:t>3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 w:rsidR="00047AB1">
        <w:rPr>
          <w:rFonts w:ascii="Sylfaen" w:hAnsi="Sylfaen"/>
          <w:b/>
          <w:sz w:val="28"/>
          <w:szCs w:val="28"/>
          <w:lang w:val="pl-PL"/>
        </w:rPr>
        <w:t>25.01.2017</w:t>
      </w:r>
      <w:r w:rsidRPr="00244A29">
        <w:rPr>
          <w:rFonts w:ascii="Sylfaen" w:hAnsi="Sylfaen"/>
          <w:b/>
          <w:sz w:val="28"/>
          <w:szCs w:val="28"/>
          <w:lang w:val="pl-PL"/>
        </w:rPr>
        <w:t>.g.</w:t>
      </w:r>
    </w:p>
    <w:p w:rsidR="009D62CE" w:rsidRDefault="009D62CE" w:rsidP="00AC71A0">
      <w:pPr>
        <w:jc w:val="right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  <w:r w:rsidRPr="00AC71A0">
        <w:rPr>
          <w:rFonts w:ascii="Sylfaen" w:hAnsi="Sylfaen" w:cs="font217"/>
          <w:sz w:val="24"/>
          <w:szCs w:val="24"/>
        </w:rPr>
        <w:t>Nakon ispitnog ročišta poduzela sam aktivnosti oko sređivanja cjelokupne dokumentacije i predmeta stečajne mase kako bih mogla započeti sa prodajom imovine stečajnog dužnika, a za što sam dobila suglasnost vjerovnika na Izvještajnom ročištu.</w:t>
      </w: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  <w:r w:rsidRPr="00AC71A0">
        <w:rPr>
          <w:rFonts w:ascii="Sylfaen" w:hAnsi="Sylfaen" w:cs="font217"/>
          <w:sz w:val="24"/>
          <w:szCs w:val="24"/>
        </w:rPr>
        <w:t>Vođenje poslovnih knjiga povjerila sam o</w:t>
      </w:r>
      <w:r w:rsidR="00E05BDF">
        <w:rPr>
          <w:rFonts w:ascii="Sylfaen" w:hAnsi="Sylfaen" w:cs="font217"/>
          <w:sz w:val="24"/>
          <w:szCs w:val="24"/>
        </w:rPr>
        <w:t>vlaštenom knjigovodstvu društvu.</w:t>
      </w:r>
      <w:r w:rsidR="00A1362D">
        <w:rPr>
          <w:rFonts w:ascii="Sylfaen" w:hAnsi="Sylfaen" w:cs="font217"/>
          <w:sz w:val="24"/>
          <w:szCs w:val="24"/>
        </w:rPr>
        <w:t xml:space="preserve"> </w:t>
      </w:r>
      <w:r w:rsidRPr="00AC71A0">
        <w:rPr>
          <w:rFonts w:ascii="Sylfaen" w:hAnsi="Sylfaen" w:cs="font217"/>
          <w:sz w:val="24"/>
          <w:szCs w:val="24"/>
        </w:rPr>
        <w:t xml:space="preserve">Sklopljen je Ugovor o djelu za izvršavanje administrativnih poslova sa radnicom Marijom Kardum iz Zagreba, </w:t>
      </w:r>
      <w:proofErr w:type="spellStart"/>
      <w:r w:rsidRPr="00AC71A0">
        <w:rPr>
          <w:rFonts w:ascii="Sylfaen" w:hAnsi="Sylfaen" w:cs="font217"/>
          <w:sz w:val="24"/>
          <w:szCs w:val="24"/>
        </w:rPr>
        <w:t>Ciglanska</w:t>
      </w:r>
      <w:proofErr w:type="spellEnd"/>
      <w:r w:rsidRPr="00AC71A0">
        <w:rPr>
          <w:rFonts w:ascii="Sylfaen" w:hAnsi="Sylfaen" w:cs="font217"/>
          <w:sz w:val="24"/>
          <w:szCs w:val="24"/>
        </w:rPr>
        <w:t xml:space="preserve"> 9/3 te </w:t>
      </w:r>
      <w:r w:rsidR="006153C0" w:rsidRPr="00CF0806">
        <w:rPr>
          <w:rFonts w:ascii="Sylfaen" w:hAnsi="Sylfaen" w:cs="font217"/>
          <w:sz w:val="24"/>
          <w:szCs w:val="24"/>
        </w:rPr>
        <w:t xml:space="preserve">je za vođenje pravnih poslova </w:t>
      </w:r>
      <w:r w:rsidR="00E05BDF">
        <w:rPr>
          <w:rFonts w:ascii="Sylfaen" w:hAnsi="Sylfaen" w:cs="font217"/>
          <w:sz w:val="24"/>
          <w:szCs w:val="24"/>
        </w:rPr>
        <w:t>izdana punomoć</w:t>
      </w:r>
      <w:r w:rsidR="006153C0" w:rsidRPr="00CF0806">
        <w:rPr>
          <w:rFonts w:ascii="Sylfaen" w:hAnsi="Sylfaen" w:cs="font217"/>
          <w:sz w:val="24"/>
          <w:szCs w:val="24"/>
        </w:rPr>
        <w:t xml:space="preserve"> </w:t>
      </w:r>
      <w:r w:rsidRPr="00AC71A0">
        <w:rPr>
          <w:rFonts w:ascii="Sylfaen" w:hAnsi="Sylfaen" w:cs="font217"/>
          <w:sz w:val="24"/>
          <w:szCs w:val="24"/>
        </w:rPr>
        <w:t xml:space="preserve">Ingi </w:t>
      </w:r>
      <w:proofErr w:type="spellStart"/>
      <w:r w:rsidRPr="00AC71A0">
        <w:rPr>
          <w:rFonts w:ascii="Sylfaen" w:hAnsi="Sylfaen" w:cs="font217"/>
          <w:sz w:val="24"/>
          <w:szCs w:val="24"/>
        </w:rPr>
        <w:t>Slijepčević</w:t>
      </w:r>
      <w:proofErr w:type="spellEnd"/>
      <w:r w:rsidRPr="00AC71A0">
        <w:rPr>
          <w:rFonts w:ascii="Sylfaen" w:hAnsi="Sylfaen" w:cs="font217"/>
          <w:sz w:val="24"/>
          <w:szCs w:val="24"/>
        </w:rPr>
        <w:t xml:space="preserve">, odvjetnici iz Zagreba, </w:t>
      </w:r>
      <w:r w:rsidR="004F503C">
        <w:rPr>
          <w:rFonts w:ascii="Sylfaen" w:hAnsi="Sylfaen" w:cs="font217"/>
          <w:sz w:val="24"/>
          <w:szCs w:val="24"/>
        </w:rPr>
        <w:t>Britanski trg</w:t>
      </w:r>
      <w:r w:rsidRPr="00AC71A0">
        <w:rPr>
          <w:rFonts w:ascii="Sylfaen" w:hAnsi="Sylfaen" w:cs="font217"/>
          <w:sz w:val="24"/>
          <w:szCs w:val="24"/>
        </w:rPr>
        <w:t xml:space="preserve"> 3. </w:t>
      </w:r>
    </w:p>
    <w:p w:rsidR="00AC71A0" w:rsidRPr="00AC71A0" w:rsidRDefault="00AC71A0" w:rsidP="00AC71A0">
      <w:pPr>
        <w:jc w:val="both"/>
        <w:rPr>
          <w:rFonts w:ascii="Sylfaen" w:hAnsi="Sylfaen" w:cs="font217"/>
          <w:sz w:val="24"/>
          <w:szCs w:val="24"/>
        </w:rPr>
      </w:pP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potraživanja, te je i predana sva potrebna i naknadno zatražena dokumentacija i obavijesti.</w:t>
      </w: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Radnici su za potrebe Zavoda za zapošljavanje izdane potvrde o visini primanja u posljednja tri mjeseca radnog odnosa kod stečajnog dužnika kao i ostala dokumentacija koja je radnici bila potrebna radi reguliranja njezinih prava iz radnog odnosa.</w:t>
      </w: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</w:p>
    <w:p w:rsidR="00CF0806" w:rsidRPr="00CF0806" w:rsidRDefault="00CF0806" w:rsidP="00CF0806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Agencija za osiguranje radničkih potraživanja u slučaju stečaja poslodavca donijela je za radnicu </w:t>
      </w:r>
      <w:proofErr w:type="spellStart"/>
      <w:r w:rsidRPr="00CF0806">
        <w:rPr>
          <w:rFonts w:ascii="Sylfaen" w:hAnsi="Sylfaen"/>
          <w:sz w:val="24"/>
          <w:szCs w:val="24"/>
        </w:rPr>
        <w:t>gđu</w:t>
      </w:r>
      <w:proofErr w:type="spellEnd"/>
      <w:r w:rsidRPr="00CF0806">
        <w:rPr>
          <w:rFonts w:ascii="Sylfaen" w:hAnsi="Sylfaen"/>
          <w:sz w:val="24"/>
          <w:szCs w:val="24"/>
        </w:rPr>
        <w:t xml:space="preserve">. </w:t>
      </w:r>
      <w:proofErr w:type="spellStart"/>
      <w:r w:rsidRPr="00CF0806">
        <w:rPr>
          <w:rFonts w:ascii="Sylfaen" w:hAnsi="Sylfaen"/>
          <w:sz w:val="24"/>
          <w:szCs w:val="24"/>
        </w:rPr>
        <w:t>Mirjam</w:t>
      </w:r>
      <w:proofErr w:type="spellEnd"/>
      <w:r w:rsidRPr="00CF0806">
        <w:rPr>
          <w:rFonts w:ascii="Sylfaen" w:hAnsi="Sylfaen"/>
          <w:sz w:val="24"/>
          <w:szCs w:val="24"/>
        </w:rPr>
        <w:t xml:space="preserve"> </w:t>
      </w:r>
      <w:proofErr w:type="spellStart"/>
      <w:r w:rsidRPr="00CF0806">
        <w:rPr>
          <w:rFonts w:ascii="Sylfaen" w:hAnsi="Sylfaen"/>
          <w:sz w:val="24"/>
          <w:szCs w:val="24"/>
        </w:rPr>
        <w:t>Šek</w:t>
      </w:r>
      <w:proofErr w:type="spellEnd"/>
      <w:r w:rsidRPr="00CF0806">
        <w:rPr>
          <w:rFonts w:ascii="Sylfaen" w:hAnsi="Sylfaen"/>
          <w:sz w:val="24"/>
          <w:szCs w:val="24"/>
        </w:rPr>
        <w:t xml:space="preserve"> rješenje o naknadi koje je po pravomoćnosti navedenog rješenja i isplatila na posebna račun (vrsta 13) koji je otvoren za potrebe stečaja kod Privredne banke Zagreb d.d.. Naknada je odmah u zakonskim rokovima proslijeđena na račun ranijih radnika te su za uplaćene bruto naknade na ime plaće, neiskorištenog godišnjeg odmora i otpremnine izrađen i izračun za radnicu kako bi se mogla isplatiti i davanja državi. </w:t>
      </w:r>
    </w:p>
    <w:p w:rsidR="006153C0" w:rsidRPr="00A1362D" w:rsidRDefault="006153C0" w:rsidP="00AC71A0">
      <w:pPr>
        <w:jc w:val="both"/>
        <w:rPr>
          <w:rFonts w:ascii="Sylfaen" w:hAnsi="Sylfaen" w:cs="font217"/>
          <w:b/>
          <w:sz w:val="28"/>
          <w:szCs w:val="28"/>
        </w:rPr>
      </w:pPr>
    </w:p>
    <w:p w:rsidR="00E05BDF" w:rsidRPr="00A1362D" w:rsidRDefault="00A1362D" w:rsidP="00AC71A0">
      <w:pPr>
        <w:jc w:val="both"/>
        <w:rPr>
          <w:rFonts w:ascii="Sylfaen" w:hAnsi="Sylfaen" w:cs="font217"/>
          <w:b/>
          <w:sz w:val="28"/>
          <w:szCs w:val="28"/>
        </w:rPr>
      </w:pPr>
      <w:r w:rsidRPr="00A1362D">
        <w:rPr>
          <w:rFonts w:ascii="Sylfaen" w:hAnsi="Sylfaen" w:cs="font217"/>
          <w:b/>
          <w:sz w:val="28"/>
          <w:szCs w:val="28"/>
        </w:rPr>
        <w:lastRenderedPageBreak/>
        <w:t xml:space="preserve">II </w:t>
      </w:r>
      <w:r w:rsidR="00E05BDF" w:rsidRPr="00A1362D">
        <w:rPr>
          <w:rFonts w:ascii="Sylfaen" w:hAnsi="Sylfaen" w:cs="font217"/>
          <w:b/>
          <w:sz w:val="28"/>
          <w:szCs w:val="28"/>
        </w:rPr>
        <w:t>STANJE STEČAJNE MASE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</w:rPr>
      </w:pP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  <w:r w:rsidRPr="00E05BDF">
        <w:rPr>
          <w:rFonts w:ascii="Sylfaen" w:hAnsi="Sylfaen" w:cs="font217"/>
          <w:sz w:val="24"/>
          <w:szCs w:val="24"/>
          <w:u w:val="single"/>
        </w:rPr>
        <w:t>Pokretnine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</w:p>
    <w:p w:rsidR="00E05BDF" w:rsidRPr="00A1362D" w:rsidRDefault="00E05BDF" w:rsidP="00E05BDF">
      <w:pPr>
        <w:jc w:val="both"/>
        <w:rPr>
          <w:rFonts w:ascii="Sylfaen" w:hAnsi="Sylfaen"/>
          <w:sz w:val="24"/>
          <w:szCs w:val="24"/>
        </w:rPr>
      </w:pPr>
      <w:r w:rsidRPr="00A1362D">
        <w:rPr>
          <w:rFonts w:ascii="Sylfaen" w:hAnsi="Sylfaen" w:cs="font217"/>
          <w:sz w:val="24"/>
          <w:szCs w:val="24"/>
        </w:rPr>
        <w:t>Do danas nisu unovčene pokretnine stečajnog dužnika budući</w:t>
      </w:r>
      <w:r w:rsidRPr="00A1362D">
        <w:rPr>
          <w:rFonts w:ascii="Sylfaen" w:hAnsi="Sylfaen"/>
          <w:sz w:val="24"/>
          <w:szCs w:val="24"/>
        </w:rPr>
        <w:t xml:space="preserve"> se radi o trgovačkoj robi koja zbog zastarjelosti tehnologije nema </w:t>
      </w:r>
      <w:proofErr w:type="spellStart"/>
      <w:r w:rsidRPr="00A1362D">
        <w:rPr>
          <w:rFonts w:ascii="Sylfaen" w:hAnsi="Sylfaen"/>
          <w:sz w:val="24"/>
          <w:szCs w:val="24"/>
        </w:rPr>
        <w:t>nikakovu</w:t>
      </w:r>
      <w:proofErr w:type="spellEnd"/>
      <w:r w:rsidRPr="00A1362D">
        <w:rPr>
          <w:rFonts w:ascii="Sylfaen" w:hAnsi="Sylfaen"/>
          <w:sz w:val="24"/>
          <w:szCs w:val="24"/>
        </w:rPr>
        <w:t xml:space="preserve"> tržišnu vrijednost odnosno ista je samo opterećena s troškovima deponiranja i odlaganja elektronskog otpada.</w:t>
      </w:r>
    </w:p>
    <w:p w:rsidR="00E05BDF" w:rsidRP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</w:p>
    <w:p w:rsidR="00E05BDF" w:rsidRPr="00E05BDF" w:rsidRDefault="00E05BDF" w:rsidP="00AC71A0">
      <w:pPr>
        <w:jc w:val="both"/>
        <w:rPr>
          <w:rFonts w:ascii="Sylfaen" w:hAnsi="Sylfaen" w:cs="font217"/>
          <w:sz w:val="24"/>
          <w:szCs w:val="24"/>
          <w:u w:val="single"/>
        </w:rPr>
      </w:pPr>
      <w:r w:rsidRPr="00E05BDF">
        <w:rPr>
          <w:rFonts w:ascii="Sylfaen" w:hAnsi="Sylfaen" w:cs="font217"/>
          <w:sz w:val="24"/>
          <w:szCs w:val="24"/>
          <w:u w:val="single"/>
        </w:rPr>
        <w:t>Nekretnine</w:t>
      </w:r>
    </w:p>
    <w:p w:rsidR="00E05BDF" w:rsidRDefault="00E05BDF" w:rsidP="00AC71A0">
      <w:pPr>
        <w:jc w:val="both"/>
        <w:rPr>
          <w:rFonts w:ascii="Sylfaen" w:hAnsi="Sylfaen" w:cs="font217"/>
          <w:sz w:val="24"/>
          <w:szCs w:val="24"/>
        </w:rPr>
      </w:pPr>
    </w:p>
    <w:p w:rsidR="006153C0" w:rsidRPr="00CF0806" w:rsidRDefault="00E05BDF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>S</w:t>
      </w:r>
      <w:r w:rsidR="006153C0" w:rsidRPr="00CF0806">
        <w:rPr>
          <w:rFonts w:ascii="Sylfaen" w:hAnsi="Sylfaen" w:cs="font217"/>
          <w:sz w:val="24"/>
          <w:szCs w:val="24"/>
        </w:rPr>
        <w:t>tečajni dužnik upisan</w:t>
      </w:r>
      <w:r>
        <w:rPr>
          <w:rFonts w:ascii="Sylfaen" w:hAnsi="Sylfaen" w:cs="font217"/>
          <w:sz w:val="24"/>
          <w:szCs w:val="24"/>
        </w:rPr>
        <w:t xml:space="preserve"> je</w:t>
      </w:r>
      <w:r w:rsidR="006153C0" w:rsidRPr="00CF0806">
        <w:rPr>
          <w:rFonts w:ascii="Sylfaen" w:hAnsi="Sylfaen" w:cs="font217"/>
          <w:sz w:val="24"/>
          <w:szCs w:val="24"/>
        </w:rPr>
        <w:t xml:space="preserve"> kao vlasnik </w:t>
      </w:r>
      <w:r w:rsidR="006153C0" w:rsidRPr="00CF0806">
        <w:rPr>
          <w:rFonts w:ascii="Sylfaen" w:hAnsi="Sylfaen"/>
          <w:sz w:val="24"/>
          <w:szCs w:val="24"/>
        </w:rPr>
        <w:t>nekretnin</w:t>
      </w:r>
      <w:r>
        <w:rPr>
          <w:rFonts w:ascii="Sylfaen" w:hAnsi="Sylfaen"/>
          <w:sz w:val="24"/>
          <w:szCs w:val="24"/>
        </w:rPr>
        <w:t xml:space="preserve">a kod Općinskog suda u </w:t>
      </w:r>
      <w:proofErr w:type="spellStart"/>
      <w:r>
        <w:rPr>
          <w:rFonts w:ascii="Sylfaen" w:hAnsi="Sylfaen"/>
          <w:sz w:val="24"/>
          <w:szCs w:val="24"/>
        </w:rPr>
        <w:t>Samooru</w:t>
      </w:r>
      <w:proofErr w:type="spellEnd"/>
      <w:r>
        <w:rPr>
          <w:rFonts w:ascii="Sylfaen" w:hAnsi="Sylfaen"/>
          <w:sz w:val="24"/>
          <w:szCs w:val="24"/>
        </w:rPr>
        <w:t>,</w:t>
      </w:r>
      <w:r w:rsidR="006153C0" w:rsidRPr="00CF0806">
        <w:rPr>
          <w:rFonts w:ascii="Sylfaen" w:hAnsi="Sylfaen"/>
          <w:sz w:val="24"/>
          <w:szCs w:val="24"/>
        </w:rPr>
        <w:t xml:space="preserve"> upisanih u zk.ul.br. 6037</w:t>
      </w:r>
      <w:r w:rsidR="000F0CDA" w:rsidRPr="00CF0806">
        <w:rPr>
          <w:rFonts w:ascii="Sylfaen" w:hAnsi="Sylfaen"/>
          <w:sz w:val="24"/>
          <w:szCs w:val="24"/>
        </w:rPr>
        <w:t>, k.o. Samobor</w:t>
      </w:r>
      <w:r w:rsidR="006153C0" w:rsidRPr="00CF0806">
        <w:rPr>
          <w:rFonts w:ascii="Sylfaen" w:hAnsi="Sylfaen"/>
          <w:sz w:val="24"/>
          <w:szCs w:val="24"/>
        </w:rPr>
        <w:t xml:space="preserve"> kao ″zk.č.br. 2982/1 – Stambeno – poslovna zgrada br. 4 i dvorište ul. M. Langa – ukupne površine 600 m2″ i to: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</w:p>
    <w:p w:rsidR="006153C0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          </w:t>
      </w:r>
    </w:p>
    <w:p w:rsidR="006153C0" w:rsidRPr="00CF0806" w:rsidRDefault="006153C0" w:rsidP="006153C0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Z-4411/06 i Z-3238/08 uknjiženo je založno pravo za korist </w:t>
      </w:r>
      <w:r w:rsidR="00E05BDF">
        <w:rPr>
          <w:rFonts w:ascii="Sylfaen" w:hAnsi="Sylfaen"/>
          <w:sz w:val="24"/>
          <w:szCs w:val="24"/>
        </w:rPr>
        <w:t xml:space="preserve">H-ABDUCO d.o.o. Zagreb i </w:t>
      </w:r>
      <w:r w:rsidRPr="00CF0806">
        <w:rPr>
          <w:rFonts w:ascii="Sylfaen" w:hAnsi="Sylfaen"/>
          <w:sz w:val="24"/>
          <w:szCs w:val="24"/>
        </w:rPr>
        <w:t xml:space="preserve">HYPO ALPE – ADRIA BANK d.d. iz Zagreba </w:t>
      </w:r>
    </w:p>
    <w:p w:rsidR="006153C0" w:rsidRPr="00CF0806" w:rsidRDefault="006153C0" w:rsidP="006153C0">
      <w:pPr>
        <w:jc w:val="both"/>
        <w:rPr>
          <w:rFonts w:ascii="Sylfaen" w:hAnsi="Sylfaen"/>
          <w:color w:val="FF0000"/>
          <w:sz w:val="24"/>
          <w:szCs w:val="24"/>
        </w:rPr>
      </w:pPr>
    </w:p>
    <w:p w:rsidR="00F24F9F" w:rsidRPr="00CF0806" w:rsidRDefault="00F24F9F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Naime,</w:t>
      </w:r>
      <w:r w:rsidR="006153C0" w:rsidRPr="00CF0806">
        <w:rPr>
          <w:rFonts w:ascii="Sylfaen" w:hAnsi="Sylfaen"/>
          <w:sz w:val="24"/>
          <w:szCs w:val="24"/>
        </w:rPr>
        <w:t xml:space="preserve"> 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 w:rsidR="006153C0" w:rsidRPr="00CF0806">
        <w:rPr>
          <w:rFonts w:ascii="Sylfaen" w:hAnsi="Sylfaen"/>
          <w:sz w:val="24"/>
          <w:szCs w:val="24"/>
        </w:rPr>
        <w:t>Kuzmanić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iz Supetra, broj OV-3885/09 dana 27.07.2009. god.</w:t>
      </w:r>
      <w:r w:rsidRPr="00CF0806">
        <w:rPr>
          <w:rFonts w:ascii="Sylfaen" w:hAnsi="Sylfaen"/>
          <w:sz w:val="24"/>
          <w:szCs w:val="24"/>
        </w:rPr>
        <w:t xml:space="preserve">, a koji ugovor </w:t>
      </w:r>
      <w:proofErr w:type="spellStart"/>
      <w:r w:rsidRPr="00CF0806">
        <w:rPr>
          <w:rFonts w:ascii="Sylfaen" w:hAnsi="Sylfaen"/>
          <w:sz w:val="24"/>
          <w:szCs w:val="24"/>
        </w:rPr>
        <w:t>prileži</w:t>
      </w:r>
      <w:proofErr w:type="spellEnd"/>
      <w:r w:rsidRPr="00CF0806">
        <w:rPr>
          <w:rFonts w:ascii="Sylfaen" w:hAnsi="Sylfaen"/>
          <w:sz w:val="24"/>
          <w:szCs w:val="24"/>
        </w:rPr>
        <w:t xml:space="preserve"> spisu,  čl. 3. Citiranog Ugovora</w:t>
      </w:r>
      <w:r w:rsidR="006153C0" w:rsidRPr="00CF0806">
        <w:rPr>
          <w:rFonts w:ascii="Sylfaen" w:hAnsi="Sylfaen"/>
          <w:sz w:val="24"/>
          <w:szCs w:val="24"/>
        </w:rPr>
        <w:t xml:space="preserve"> ugovorena </w:t>
      </w:r>
      <w:r w:rsidRPr="00CF0806">
        <w:rPr>
          <w:rFonts w:ascii="Sylfaen" w:hAnsi="Sylfaen"/>
          <w:sz w:val="24"/>
          <w:szCs w:val="24"/>
        </w:rPr>
        <w:t xml:space="preserve">je </w:t>
      </w:r>
      <w:r w:rsidR="006153C0" w:rsidRPr="00CF0806">
        <w:rPr>
          <w:rFonts w:ascii="Sylfaen" w:hAnsi="Sylfaen"/>
          <w:sz w:val="24"/>
          <w:szCs w:val="24"/>
        </w:rPr>
        <w:t xml:space="preserve">ukupna kupoprodajna cijena za gore opisane nekretnine (ETAŽA 1 i 2) u iznosu od 1.096.968,60 kn. </w:t>
      </w:r>
    </w:p>
    <w:p w:rsidR="00F24F9F" w:rsidRPr="00CF0806" w:rsidRDefault="006153C0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lastRenderedPageBreak/>
        <w:t>Dio kupoprodajne cijene u iznosu od 710.000,00 kn plaćen je stečajnom dužniku po potpisu citiranog ugovora, dok preostali dio kupoprodajne c</w:t>
      </w:r>
      <w:r w:rsidR="00F24F9F" w:rsidRPr="00CF0806">
        <w:rPr>
          <w:rFonts w:ascii="Sylfaen" w:hAnsi="Sylfaen"/>
          <w:sz w:val="24"/>
          <w:szCs w:val="24"/>
        </w:rPr>
        <w:t xml:space="preserve">ijene u iznosu od 386.968,60 kn do danas nije plaćen. </w:t>
      </w:r>
    </w:p>
    <w:p w:rsidR="00F24F9F" w:rsidRPr="00CF0806" w:rsidRDefault="00F24F9F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Plaćanje preostalog djela kupoprodajne cijene  u iznosu od 386.968,60 kn uvjetovano je na način da stečajni dužnik kupcu pruži dokaz da je izvršio sljedeće obveze</w:t>
      </w:r>
      <w:r w:rsidR="00515344" w:rsidRPr="00CF0806">
        <w:rPr>
          <w:rFonts w:ascii="Sylfaen" w:hAnsi="Sylfaen"/>
          <w:sz w:val="24"/>
          <w:szCs w:val="24"/>
        </w:rPr>
        <w:t>:</w:t>
      </w:r>
    </w:p>
    <w:p w:rsidR="00515344" w:rsidRPr="00CF0806" w:rsidRDefault="00515344" w:rsidP="00515344">
      <w:pPr>
        <w:pStyle w:val="Odlomakpopisa"/>
        <w:numPr>
          <w:ilvl w:val="0"/>
          <w:numId w:val="10"/>
        </w:num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Provođenje elaborata o </w:t>
      </w:r>
      <w:proofErr w:type="spellStart"/>
      <w:r w:rsidRPr="00CF0806">
        <w:rPr>
          <w:rFonts w:ascii="Sylfaen" w:hAnsi="Sylfaen"/>
          <w:sz w:val="24"/>
          <w:szCs w:val="24"/>
        </w:rPr>
        <w:t>etažiranju</w:t>
      </w:r>
      <w:proofErr w:type="spellEnd"/>
      <w:r w:rsidRPr="00CF0806">
        <w:rPr>
          <w:rFonts w:ascii="Sylfaen" w:hAnsi="Sylfaen"/>
          <w:sz w:val="24"/>
          <w:szCs w:val="24"/>
        </w:rPr>
        <w:t xml:space="preserve"> u zemljišnim knjigama</w:t>
      </w:r>
    </w:p>
    <w:p w:rsidR="00470907" w:rsidRPr="00CF0806" w:rsidRDefault="00515344" w:rsidP="00470907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Predavanje Kupcu zemljišnoknjižnog izvatka iz kojeg će biti vidljivo </w:t>
      </w:r>
      <w:r w:rsidR="00470907" w:rsidRPr="00CF0806">
        <w:rPr>
          <w:rFonts w:ascii="Sylfaen" w:hAnsi="Sylfaen"/>
          <w:sz w:val="24"/>
          <w:szCs w:val="24"/>
        </w:rPr>
        <w:t xml:space="preserve">da su na posebnim dijelovima koji su predmet citiranog Ugovora (ETAŽA 1 i 2) izbrisani novčani tereti koji su upisani u korist HYPO ALPE – ADRIA BANK d.d. iz Zagreba, te da isti nisu opterećeni </w:t>
      </w:r>
      <w:proofErr w:type="spellStart"/>
      <w:r w:rsidR="00470907" w:rsidRPr="00CF0806">
        <w:rPr>
          <w:rFonts w:ascii="Sylfaen" w:hAnsi="Sylfaen"/>
          <w:sz w:val="24"/>
          <w:szCs w:val="24"/>
        </w:rPr>
        <w:t>nikakovim</w:t>
      </w:r>
      <w:proofErr w:type="spellEnd"/>
      <w:r w:rsidR="00470907" w:rsidRPr="00CF0806">
        <w:rPr>
          <w:rFonts w:ascii="Sylfaen" w:hAnsi="Sylfaen"/>
          <w:sz w:val="24"/>
          <w:szCs w:val="24"/>
        </w:rPr>
        <w:t xml:space="preserve"> novčanim ili bilo kakvim teretima ili da nije zaprimljen nikakav predmet za upis bilo kakvog prava u zemljišnim knjigama na etaži 1 i 2.</w:t>
      </w:r>
    </w:p>
    <w:p w:rsidR="00470907" w:rsidRPr="00CF0806" w:rsidRDefault="00470907" w:rsidP="00470907">
      <w:pPr>
        <w:ind w:left="720"/>
        <w:jc w:val="both"/>
        <w:rPr>
          <w:rFonts w:ascii="Sylfaen" w:hAnsi="Sylfaen"/>
          <w:sz w:val="24"/>
          <w:szCs w:val="24"/>
        </w:rPr>
      </w:pPr>
    </w:p>
    <w:p w:rsidR="00F5233B" w:rsidRPr="00CF0806" w:rsidRDefault="00470907" w:rsidP="0047090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Do otvaranja stečajnog postupka odnosno do danas stečajni dužnik nije ispunio svoje obveze sukladno čl. 3. Citiranog Ugovora odnosno nije omogućio upis brisanja novčanih tereta upisanih za korist HYPO ALPE – ADRIA BANK d.d. iz Zagreba </w:t>
      </w:r>
      <w:r w:rsidR="006153C0" w:rsidRPr="00CF0806">
        <w:rPr>
          <w:rFonts w:ascii="Sylfaen" w:hAnsi="Sylfaen"/>
          <w:sz w:val="24"/>
          <w:szCs w:val="24"/>
        </w:rPr>
        <w:t>odnosno s druge strane niti ih je Mirko Erdelja u zemljišnim knjigama opravdao</w:t>
      </w:r>
      <w:r w:rsidR="00F5233B" w:rsidRPr="00CF0806">
        <w:rPr>
          <w:rFonts w:ascii="Sylfaen" w:hAnsi="Sylfaen"/>
          <w:sz w:val="24"/>
          <w:szCs w:val="24"/>
        </w:rPr>
        <w:t xml:space="preserve"> na svoje ime i vlasništvo</w:t>
      </w:r>
      <w:r w:rsidR="006153C0" w:rsidRPr="00CF0806">
        <w:rPr>
          <w:rFonts w:ascii="Sylfaen" w:hAnsi="Sylfaen"/>
          <w:sz w:val="24"/>
          <w:szCs w:val="24"/>
        </w:rPr>
        <w:t xml:space="preserve">. </w:t>
      </w:r>
    </w:p>
    <w:p w:rsidR="00F5233B" w:rsidRPr="00CF0806" w:rsidRDefault="00F5233B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Ujedno se skreće pozornost da nekretnine – poslovni prostori na kojima je predbilježeno pravo vlasništva za korist Mirka Erdelja nisu u posjedu stečajne upraviteljice.</w:t>
      </w:r>
    </w:p>
    <w:p w:rsidR="00470907" w:rsidRPr="00CF0806" w:rsidRDefault="00470907" w:rsidP="006153C0">
      <w:pPr>
        <w:jc w:val="both"/>
        <w:rPr>
          <w:rFonts w:ascii="Sylfaen" w:hAnsi="Sylfaen"/>
          <w:sz w:val="24"/>
          <w:szCs w:val="24"/>
        </w:rPr>
      </w:pPr>
    </w:p>
    <w:p w:rsidR="00470907" w:rsidRPr="00CF0806" w:rsidRDefault="00470907" w:rsidP="0047090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U posjedu stečajne upraviteljice samo je nekretnina u isključivom vlasništvu stečajnog dužnika i to ″6. ETAŽA: 1447/10000 – dvosobni stan oznake S3 u potkrovlju stambeno-poslovne zgrade, neto korisne površine 64,91 m2, sa pripadajućim spremištem 4 na tavanu i parkirališnim mjestom 4 u dvorištu, neto korisne površine 9,98 m2″.           </w:t>
      </w:r>
    </w:p>
    <w:p w:rsidR="00D34A3E" w:rsidRPr="00CF0806" w:rsidRDefault="00D34A3E" w:rsidP="006153C0">
      <w:pPr>
        <w:jc w:val="both"/>
        <w:rPr>
          <w:rFonts w:ascii="Sylfaen" w:hAnsi="Sylfaen"/>
          <w:sz w:val="24"/>
          <w:szCs w:val="24"/>
        </w:rPr>
      </w:pPr>
    </w:p>
    <w:p w:rsidR="00D74273" w:rsidRPr="00CF0806" w:rsidRDefault="00D74273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Dopisom HYPO ALPE – ADRIA BANK d.d. iz Zagreba od dana 27.01.2014. dostavljen mi je kao stečajnoj upraviteljici Ugovor o pristupanju dugu zaključen između HYPO ALPE – ADRIA BANK d.d. iz Zagreba </w:t>
      </w:r>
      <w:r w:rsidR="00BD546F" w:rsidRPr="00CF0806">
        <w:rPr>
          <w:rFonts w:ascii="Sylfaen" w:hAnsi="Sylfaen"/>
          <w:sz w:val="24"/>
          <w:szCs w:val="24"/>
        </w:rPr>
        <w:t>kao vjerovnika i</w:t>
      </w:r>
      <w:r w:rsidRPr="00CF0806">
        <w:rPr>
          <w:rFonts w:ascii="Sylfaen" w:hAnsi="Sylfaen"/>
          <w:sz w:val="24"/>
          <w:szCs w:val="24"/>
        </w:rPr>
        <w:t xml:space="preserve"> Vita </w:t>
      </w:r>
      <w:proofErr w:type="spellStart"/>
      <w:r w:rsidRPr="00CF0806">
        <w:rPr>
          <w:rFonts w:ascii="Sylfaen" w:hAnsi="Sylfaen"/>
          <w:sz w:val="24"/>
          <w:szCs w:val="24"/>
        </w:rPr>
        <w:t>Šepl</w:t>
      </w:r>
      <w:proofErr w:type="spellEnd"/>
      <w:r w:rsidRPr="00CF0806">
        <w:rPr>
          <w:rFonts w:ascii="Sylfaen" w:hAnsi="Sylfaen"/>
          <w:sz w:val="24"/>
          <w:szCs w:val="24"/>
        </w:rPr>
        <w:t xml:space="preserve"> iz Samobora, Milana Langa 2 </w:t>
      </w:r>
      <w:r w:rsidR="00BD546F" w:rsidRPr="00CF0806">
        <w:rPr>
          <w:rFonts w:ascii="Sylfaen" w:hAnsi="Sylfaen"/>
          <w:sz w:val="24"/>
          <w:szCs w:val="24"/>
        </w:rPr>
        <w:t xml:space="preserve">kao </w:t>
      </w:r>
      <w:proofErr w:type="spellStart"/>
      <w:r w:rsidR="00BD546F" w:rsidRPr="00CF0806">
        <w:rPr>
          <w:rFonts w:ascii="Sylfaen" w:hAnsi="Sylfaen"/>
          <w:sz w:val="24"/>
          <w:szCs w:val="24"/>
        </w:rPr>
        <w:t>intercedent</w:t>
      </w:r>
      <w:proofErr w:type="spellEnd"/>
      <w:r w:rsidR="00BD546F" w:rsidRPr="00CF0806">
        <w:rPr>
          <w:rFonts w:ascii="Sylfaen" w:hAnsi="Sylfaen"/>
          <w:sz w:val="24"/>
          <w:szCs w:val="24"/>
        </w:rPr>
        <w:t xml:space="preserve"> </w:t>
      </w:r>
      <w:r w:rsidRPr="00CF0806">
        <w:rPr>
          <w:rFonts w:ascii="Sylfaen" w:hAnsi="Sylfaen"/>
          <w:sz w:val="24"/>
          <w:szCs w:val="24"/>
        </w:rPr>
        <w:t xml:space="preserve">od dana 14.01.2014. god., ovjeren od strane Javnog Bilježnika Mirne </w:t>
      </w:r>
      <w:proofErr w:type="spellStart"/>
      <w:r w:rsidRPr="00CF0806">
        <w:rPr>
          <w:rFonts w:ascii="Sylfaen" w:hAnsi="Sylfaen"/>
          <w:sz w:val="24"/>
          <w:szCs w:val="24"/>
        </w:rPr>
        <w:t>Pliško</w:t>
      </w:r>
      <w:proofErr w:type="spellEnd"/>
      <w:r w:rsidRPr="00CF0806">
        <w:rPr>
          <w:rFonts w:ascii="Sylfaen" w:hAnsi="Sylfaen"/>
          <w:sz w:val="24"/>
          <w:szCs w:val="24"/>
        </w:rPr>
        <w:t xml:space="preserve"> iz Pule, </w:t>
      </w:r>
      <w:proofErr w:type="spellStart"/>
      <w:r w:rsidRPr="00CF0806">
        <w:rPr>
          <w:rFonts w:ascii="Sylfaen" w:hAnsi="Sylfaen"/>
          <w:sz w:val="24"/>
          <w:szCs w:val="24"/>
        </w:rPr>
        <w:t>Smareglina</w:t>
      </w:r>
      <w:proofErr w:type="spellEnd"/>
      <w:r w:rsidRPr="00CF0806">
        <w:rPr>
          <w:rFonts w:ascii="Sylfaen" w:hAnsi="Sylfaen"/>
          <w:sz w:val="24"/>
          <w:szCs w:val="24"/>
        </w:rPr>
        <w:t xml:space="preserve"> 7, broj OV-382/14 od dana 20.01.2014. god.</w:t>
      </w:r>
    </w:p>
    <w:p w:rsidR="00F5233B" w:rsidRPr="00CF0806" w:rsidRDefault="00D74273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Navedenim </w:t>
      </w:r>
      <w:r w:rsidR="00BD546F" w:rsidRPr="00CF0806">
        <w:rPr>
          <w:rFonts w:ascii="Sylfaen" w:hAnsi="Sylfaen"/>
          <w:sz w:val="24"/>
          <w:szCs w:val="24"/>
        </w:rPr>
        <w:t xml:space="preserve">Ugovorom o pristupanju dugu </w:t>
      </w:r>
      <w:r w:rsidRPr="00CF0806">
        <w:rPr>
          <w:rFonts w:ascii="Sylfaen" w:hAnsi="Sylfaen"/>
          <w:sz w:val="24"/>
          <w:szCs w:val="24"/>
        </w:rPr>
        <w:t xml:space="preserve"> </w:t>
      </w:r>
      <w:proofErr w:type="spellStart"/>
      <w:r w:rsidR="00BD546F" w:rsidRPr="00CF0806">
        <w:rPr>
          <w:rFonts w:ascii="Sylfaen" w:hAnsi="Sylfaen"/>
          <w:sz w:val="24"/>
          <w:szCs w:val="24"/>
        </w:rPr>
        <w:t>inter</w:t>
      </w:r>
      <w:r w:rsidR="00E05BDF">
        <w:rPr>
          <w:rFonts w:ascii="Sylfaen" w:hAnsi="Sylfaen"/>
          <w:sz w:val="24"/>
          <w:szCs w:val="24"/>
        </w:rPr>
        <w:t>cedent</w:t>
      </w:r>
      <w:proofErr w:type="spellEnd"/>
      <w:r w:rsidR="00E05BDF">
        <w:rPr>
          <w:rFonts w:ascii="Sylfaen" w:hAnsi="Sylfaen"/>
          <w:sz w:val="24"/>
          <w:szCs w:val="24"/>
        </w:rPr>
        <w:t xml:space="preserve"> Vita </w:t>
      </w:r>
      <w:proofErr w:type="spellStart"/>
      <w:r w:rsidR="00E05BDF">
        <w:rPr>
          <w:rFonts w:ascii="Sylfaen" w:hAnsi="Sylfaen"/>
          <w:sz w:val="24"/>
          <w:szCs w:val="24"/>
        </w:rPr>
        <w:t>Š</w:t>
      </w:r>
      <w:r w:rsidR="008C464C">
        <w:rPr>
          <w:rFonts w:ascii="Sylfaen" w:hAnsi="Sylfaen"/>
          <w:sz w:val="24"/>
          <w:szCs w:val="24"/>
        </w:rPr>
        <w:t>epl</w:t>
      </w:r>
      <w:proofErr w:type="spellEnd"/>
      <w:r w:rsidR="008C464C">
        <w:rPr>
          <w:rFonts w:ascii="Sylfaen" w:hAnsi="Sylfaen"/>
          <w:sz w:val="24"/>
          <w:szCs w:val="24"/>
        </w:rPr>
        <w:t xml:space="preserve"> iz Samobora stu</w:t>
      </w:r>
      <w:r w:rsidR="00BD546F" w:rsidRPr="00CF0806">
        <w:rPr>
          <w:rFonts w:ascii="Sylfaen" w:hAnsi="Sylfaen"/>
          <w:sz w:val="24"/>
          <w:szCs w:val="24"/>
        </w:rPr>
        <w:t>pila je u obvezu pored stečajnog dužnika VITELON TELEKOMUNIKACIJE d.o.o. u stečaju  s naslova Ugovora</w:t>
      </w:r>
      <w:r w:rsidR="000F0CDA" w:rsidRPr="00CF0806">
        <w:rPr>
          <w:rFonts w:ascii="Sylfaen" w:hAnsi="Sylfaen"/>
          <w:sz w:val="24"/>
          <w:szCs w:val="24"/>
        </w:rPr>
        <w:t xml:space="preserve"> o kreditu broj 111-98/2006 sa Sporazumom o osiguranju novčane tražbine od dana 20.09.2006. god., za iznos od 250.000,00 kn, uz uvjet da banka izda </w:t>
      </w:r>
      <w:proofErr w:type="spellStart"/>
      <w:r w:rsidR="000F0CDA" w:rsidRPr="00CF0806">
        <w:rPr>
          <w:rFonts w:ascii="Sylfaen" w:hAnsi="Sylfaen"/>
          <w:sz w:val="24"/>
          <w:szCs w:val="24"/>
        </w:rPr>
        <w:t>brisovno</w:t>
      </w:r>
      <w:proofErr w:type="spellEnd"/>
      <w:r w:rsidR="000F0CDA" w:rsidRPr="00CF0806">
        <w:rPr>
          <w:rFonts w:ascii="Sylfaen" w:hAnsi="Sylfaen"/>
          <w:sz w:val="24"/>
          <w:szCs w:val="24"/>
        </w:rPr>
        <w:t xml:space="preserve"> očitovanje za nekretninu u vlasništvu </w:t>
      </w:r>
      <w:proofErr w:type="spellStart"/>
      <w:r w:rsidR="000F0CDA" w:rsidRPr="00CF0806">
        <w:rPr>
          <w:rFonts w:ascii="Sylfaen" w:hAnsi="Sylfaen"/>
          <w:sz w:val="24"/>
          <w:szCs w:val="24"/>
        </w:rPr>
        <w:t>intercedenta</w:t>
      </w:r>
      <w:proofErr w:type="spellEnd"/>
      <w:r w:rsidR="000F0CDA" w:rsidRPr="00CF0806">
        <w:rPr>
          <w:rFonts w:ascii="Sylfaen" w:hAnsi="Sylfaen"/>
          <w:sz w:val="24"/>
          <w:szCs w:val="24"/>
        </w:rPr>
        <w:t>, upisanu u zk.ul.br. 5027, k.o. Samobor.</w:t>
      </w:r>
    </w:p>
    <w:p w:rsidR="00D34A3E" w:rsidRDefault="00D34A3E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5F2B47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Na ispitnom i izvještajnom ročištu ukazano je vjerovnicima da </w:t>
      </w:r>
      <w:proofErr w:type="spellStart"/>
      <w:r w:rsidR="006153C0" w:rsidRPr="00CF0806">
        <w:rPr>
          <w:rFonts w:ascii="Sylfaen" w:hAnsi="Sylfaen"/>
          <w:sz w:val="24"/>
          <w:szCs w:val="24"/>
        </w:rPr>
        <w:t>razlučni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vjerovnik Hypo Alpe </w:t>
      </w:r>
      <w:proofErr w:type="spellStart"/>
      <w:r w:rsidR="006153C0" w:rsidRPr="00CF0806">
        <w:rPr>
          <w:rFonts w:ascii="Sylfaen" w:hAnsi="Sylfaen"/>
          <w:sz w:val="24"/>
          <w:szCs w:val="24"/>
        </w:rPr>
        <w:t>Adria</w:t>
      </w:r>
      <w:proofErr w:type="spellEnd"/>
      <w:r w:rsidR="006153C0" w:rsidRPr="00CF0806">
        <w:rPr>
          <w:rFonts w:ascii="Sylfaen" w:hAnsi="Sylfaen"/>
          <w:sz w:val="24"/>
          <w:szCs w:val="24"/>
        </w:rPr>
        <w:t xml:space="preserve"> Bank d.d.</w:t>
      </w:r>
      <w:r w:rsidRPr="00CF0806">
        <w:rPr>
          <w:rFonts w:ascii="Sylfaen" w:hAnsi="Sylfaen"/>
          <w:sz w:val="24"/>
          <w:szCs w:val="24"/>
        </w:rPr>
        <w:t xml:space="preserve"> posjeduje procjenu nekretnina</w:t>
      </w:r>
      <w:r w:rsidR="005F2B47">
        <w:rPr>
          <w:rFonts w:ascii="Sylfaen" w:hAnsi="Sylfaen"/>
          <w:sz w:val="24"/>
          <w:szCs w:val="24"/>
        </w:rPr>
        <w:t xml:space="preserve">. </w:t>
      </w: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</w:p>
    <w:p w:rsidR="006153C0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>B</w:t>
      </w:r>
      <w:r w:rsidR="006153C0" w:rsidRPr="00CF0806">
        <w:rPr>
          <w:rFonts w:ascii="Sylfaen" w:hAnsi="Sylfaen"/>
          <w:sz w:val="24"/>
          <w:szCs w:val="24"/>
        </w:rPr>
        <w:t xml:space="preserve">udući do </w:t>
      </w:r>
      <w:r w:rsidRPr="00CF0806">
        <w:rPr>
          <w:rFonts w:ascii="Sylfaen" w:hAnsi="Sylfaen"/>
          <w:sz w:val="24"/>
          <w:szCs w:val="24"/>
        </w:rPr>
        <w:t>otvaranja stečajnog postupka</w:t>
      </w:r>
      <w:r w:rsidR="006153C0" w:rsidRPr="00CF0806">
        <w:rPr>
          <w:rFonts w:ascii="Sylfaen" w:hAnsi="Sylfaen"/>
          <w:sz w:val="24"/>
          <w:szCs w:val="24"/>
        </w:rPr>
        <w:t xml:space="preserve"> nije pokrenut ovršni postupak radi prodaje nekretnine pred nadle</w:t>
      </w:r>
      <w:r w:rsidRPr="00CF0806">
        <w:rPr>
          <w:rFonts w:ascii="Sylfaen" w:hAnsi="Sylfaen"/>
          <w:sz w:val="24"/>
          <w:szCs w:val="24"/>
        </w:rPr>
        <w:t xml:space="preserve">žnim Općinskim sudom u Samoboru to </w:t>
      </w:r>
      <w:r w:rsidR="00E05BDF">
        <w:rPr>
          <w:rFonts w:ascii="Sylfaen" w:hAnsi="Sylfaen"/>
          <w:sz w:val="24"/>
          <w:szCs w:val="24"/>
        </w:rPr>
        <w:t>se</w:t>
      </w:r>
      <w:r w:rsidRPr="00CF0806">
        <w:rPr>
          <w:rFonts w:ascii="Sylfaen" w:hAnsi="Sylfaen"/>
          <w:sz w:val="24"/>
          <w:szCs w:val="24"/>
        </w:rPr>
        <w:t xml:space="preserve"> nekretnin</w:t>
      </w:r>
      <w:r w:rsidR="00E05BDF">
        <w:rPr>
          <w:rFonts w:ascii="Sylfaen" w:hAnsi="Sylfaen"/>
          <w:sz w:val="24"/>
          <w:szCs w:val="24"/>
        </w:rPr>
        <w:t>e</w:t>
      </w:r>
      <w:r w:rsidRPr="00CF0806">
        <w:rPr>
          <w:rFonts w:ascii="Sylfaen" w:hAnsi="Sylfaen"/>
          <w:sz w:val="24"/>
          <w:szCs w:val="24"/>
        </w:rPr>
        <w:t xml:space="preserve"> </w:t>
      </w:r>
      <w:r w:rsidR="00E05BDF">
        <w:rPr>
          <w:rFonts w:ascii="Sylfaen" w:hAnsi="Sylfaen"/>
          <w:sz w:val="24"/>
          <w:szCs w:val="24"/>
        </w:rPr>
        <w:t>prodaju</w:t>
      </w:r>
      <w:r w:rsidRPr="00CF0806">
        <w:rPr>
          <w:rFonts w:ascii="Sylfaen" w:hAnsi="Sylfaen"/>
          <w:sz w:val="24"/>
          <w:szCs w:val="24"/>
        </w:rPr>
        <w:t xml:space="preserve"> u stečajnom postupku.</w:t>
      </w:r>
    </w:p>
    <w:p w:rsidR="00BE2963" w:rsidRDefault="00BE2963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Procjena vrijednosti nekretnina izražena od strane </w:t>
      </w:r>
      <w:proofErr w:type="spellStart"/>
      <w:r w:rsidRPr="00CF0806">
        <w:rPr>
          <w:rFonts w:ascii="Sylfaen" w:hAnsi="Sylfaen"/>
          <w:sz w:val="24"/>
          <w:szCs w:val="24"/>
        </w:rPr>
        <w:t>razlučnog</w:t>
      </w:r>
      <w:proofErr w:type="spellEnd"/>
      <w:r w:rsidRPr="00CF0806">
        <w:rPr>
          <w:rFonts w:ascii="Sylfaen" w:hAnsi="Sylfaen"/>
          <w:sz w:val="24"/>
          <w:szCs w:val="24"/>
        </w:rPr>
        <w:t xml:space="preserve"> vjerovnika Hypo Alpe </w:t>
      </w:r>
      <w:proofErr w:type="spellStart"/>
      <w:r w:rsidRPr="00CF0806">
        <w:rPr>
          <w:rFonts w:ascii="Sylfaen" w:hAnsi="Sylfaen"/>
          <w:sz w:val="24"/>
          <w:szCs w:val="24"/>
        </w:rPr>
        <w:t>Adria</w:t>
      </w:r>
      <w:proofErr w:type="spellEnd"/>
      <w:r w:rsidRPr="00CF0806">
        <w:rPr>
          <w:rFonts w:ascii="Sylfaen" w:hAnsi="Sylfaen"/>
          <w:sz w:val="24"/>
          <w:szCs w:val="24"/>
        </w:rPr>
        <w:t xml:space="preserve"> Bank d.d.  od dana 11.09.2013. god. odnosi se na dva stana i dva poslovna prostora.</w:t>
      </w: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</w:p>
    <w:p w:rsidR="000F0CDA" w:rsidRPr="00CF0806" w:rsidRDefault="000F0CDA" w:rsidP="006153C0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Nekretnina – stan u isključivom vlasništvu stečajnog dužnika  upisana u zk.ul.br. 6037, k.o. Samobor kao ″6. ETAŽA: 1447/10000 – dvosobni stan oznake S3 u potkrovlju stambeno-poslovne zgrade, neto korisne površine 64,91 m2, sa pripadajućim spremištem 4 na tavanu i parkirališnim mjestom 4 u dvorištu, neto korisne površine 9,98 m2″ </w:t>
      </w:r>
      <w:r w:rsidRPr="00266381">
        <w:rPr>
          <w:rFonts w:ascii="Sylfaen" w:hAnsi="Sylfaen"/>
          <w:sz w:val="24"/>
          <w:szCs w:val="24"/>
        </w:rPr>
        <w:t>procijenjena je na iznos od 83.800,00 EUR-a.</w:t>
      </w:r>
    </w:p>
    <w:p w:rsidR="00A25B84" w:rsidRDefault="000F0CDA" w:rsidP="00A25B84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 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Razlučni</w:t>
      </w:r>
      <w:proofErr w:type="spellEnd"/>
      <w:r>
        <w:rPr>
          <w:rFonts w:ascii="Sylfaen" w:hAnsi="Sylfaen"/>
          <w:sz w:val="24"/>
          <w:szCs w:val="24"/>
        </w:rPr>
        <w:t xml:space="preserve"> vjerovnik</w:t>
      </w:r>
      <w:r w:rsidRPr="009B238E">
        <w:rPr>
          <w:rFonts w:ascii="Sylfaen" w:hAnsi="Sylfaen"/>
          <w:b/>
          <w:sz w:val="24"/>
          <w:szCs w:val="24"/>
        </w:rPr>
        <w:t xml:space="preserve"> </w:t>
      </w:r>
      <w:r w:rsidRPr="009B238E">
        <w:rPr>
          <w:rFonts w:ascii="Sylfaen" w:hAnsi="Sylfaen"/>
          <w:sz w:val="24"/>
          <w:szCs w:val="24"/>
        </w:rPr>
        <w:t>H-ABDUCO d.o.o., OIB: 13667298928, Slavonska avenija 6/a, 10 000 Zagreb dostavio je stečajnoj upraviteljici</w:t>
      </w:r>
      <w:r>
        <w:rPr>
          <w:rFonts w:ascii="Sylfaen" w:hAnsi="Sylfaen"/>
          <w:sz w:val="24"/>
          <w:szCs w:val="24"/>
        </w:rPr>
        <w:t xml:space="preserve"> Reviziju procjene vrijednosti nekretnine broj 2519/14 od dana 06.08.2014. god., zajedno sa Dodatkom procjeni 2519/14 – Izračun približne vrijednosti PDV-a od dana 06.08.2014. god., izrađena od strane stalnog sudskog vještaka za graditeljstvo dr. sc. Dean Čizmar. (Procjena nekretnine </w:t>
      </w:r>
      <w:proofErr w:type="spellStart"/>
      <w:r>
        <w:rPr>
          <w:rFonts w:ascii="Sylfaen" w:hAnsi="Sylfaen"/>
          <w:sz w:val="24"/>
          <w:szCs w:val="24"/>
        </w:rPr>
        <w:t>razlučnog</w:t>
      </w:r>
      <w:proofErr w:type="spellEnd"/>
      <w:r>
        <w:rPr>
          <w:rFonts w:ascii="Sylfaen" w:hAnsi="Sylfaen"/>
          <w:sz w:val="24"/>
          <w:szCs w:val="24"/>
        </w:rPr>
        <w:t xml:space="preserve"> vjerovnika od  dana </w:t>
      </w:r>
      <w:r w:rsidRPr="00CF0806">
        <w:rPr>
          <w:rFonts w:ascii="Sylfaen" w:hAnsi="Sylfaen"/>
          <w:sz w:val="24"/>
          <w:szCs w:val="24"/>
        </w:rPr>
        <w:t>11.09.2013. god</w:t>
      </w:r>
      <w:r>
        <w:rPr>
          <w:rFonts w:ascii="Sylfaen" w:hAnsi="Sylfaen"/>
          <w:sz w:val="24"/>
          <w:szCs w:val="24"/>
        </w:rPr>
        <w:t xml:space="preserve"> ranije dostavljena u sudski spis)</w:t>
      </w:r>
    </w:p>
    <w:p w:rsidR="00A25B84" w:rsidRPr="00266381" w:rsidRDefault="00A25B84" w:rsidP="00A25B84">
      <w:pPr>
        <w:jc w:val="both"/>
        <w:rPr>
          <w:rFonts w:ascii="Sylfaen" w:hAnsi="Sylfaen"/>
          <w:sz w:val="24"/>
          <w:szCs w:val="24"/>
        </w:rPr>
      </w:pPr>
      <w:r w:rsidRPr="00266381">
        <w:rPr>
          <w:rFonts w:ascii="Sylfaen" w:hAnsi="Sylfaen"/>
          <w:sz w:val="24"/>
          <w:szCs w:val="24"/>
        </w:rPr>
        <w:t>Sukladno navedenoj procjeni  od 06.08.2014. god. tržišna vrijednost nekretnine iznosi 77.900,00 EUR-a s uključenim PDV (PDV iznosi 12.311,28 EUR-a)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Tržišna vrijednost  od 77.900,00 EUR  u kunskoj protuvrijednosti iznosi: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na dan izrade procjene 594.377,00 kn</w:t>
      </w:r>
    </w:p>
    <w:p w:rsidR="00A25B84" w:rsidRDefault="00A25B84" w:rsidP="00A25B8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na dan podnošenja prijedloga za donošenje rješenja o prodaji nekretnine u stečajnom postupku i to 28.11.2014. god. – iznos od  597.665,55 kn (srednji tečaj HNB)</w:t>
      </w:r>
    </w:p>
    <w:p w:rsidR="005F2B47" w:rsidRDefault="005F2B47" w:rsidP="005F2B47">
      <w:pPr>
        <w:jc w:val="both"/>
        <w:rPr>
          <w:rFonts w:ascii="Sylfaen" w:hAnsi="Sylfaen"/>
          <w:sz w:val="24"/>
          <w:szCs w:val="24"/>
        </w:rPr>
      </w:pPr>
    </w:p>
    <w:p w:rsidR="00A25B84" w:rsidRDefault="005F2B47" w:rsidP="00A25B84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 w:rsidR="00A25B84">
        <w:rPr>
          <w:rFonts w:ascii="Sylfaen" w:hAnsi="Sylfaen"/>
          <w:sz w:val="24"/>
          <w:szCs w:val="24"/>
        </w:rPr>
        <w:t>- Revizija procjene vrijednosti nekretnine broj 2519/14 od dana 06.08.2014. god.,</w:t>
      </w:r>
      <w:r w:rsidR="00A25B84" w:rsidRPr="00D4305F">
        <w:rPr>
          <w:rFonts w:ascii="Sylfaen" w:hAnsi="Sylfaen"/>
          <w:sz w:val="24"/>
          <w:szCs w:val="24"/>
        </w:rPr>
        <w:t xml:space="preserve"> </w:t>
      </w:r>
      <w:r w:rsidR="00A25B84">
        <w:rPr>
          <w:rFonts w:ascii="Sylfaen" w:hAnsi="Sylfaen"/>
          <w:sz w:val="24"/>
          <w:szCs w:val="24"/>
        </w:rPr>
        <w:t>izrađena od strane stalnog sudskog vještaka za graditeljstvo dr. sc. Dean Čizmar – u spisu</w:t>
      </w:r>
    </w:p>
    <w:p w:rsidR="00A25B84" w:rsidRPr="009F5D3C" w:rsidRDefault="00A25B84" w:rsidP="00A25B84">
      <w:pPr>
        <w:numPr>
          <w:ilvl w:val="0"/>
          <w:numId w:val="1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Dodatak procjeni 2519/14 – Izračun približne vrijednosti PDV-a od dana 06.08.2014. god., izrađena od strane stalnog sudskog vještaka za graditeljstvo dr. sc. Dean Čizmar – u spisu</w:t>
      </w:r>
    </w:p>
    <w:p w:rsidR="00A25B84" w:rsidRDefault="00A25B84" w:rsidP="00A25B84">
      <w:pPr>
        <w:numPr>
          <w:ilvl w:val="0"/>
          <w:numId w:val="11"/>
        </w:numPr>
        <w:rPr>
          <w:rFonts w:ascii="Sylfaen" w:hAnsi="Sylfaen"/>
          <w:sz w:val="24"/>
          <w:szCs w:val="24"/>
        </w:rPr>
      </w:pPr>
      <w:r w:rsidRPr="009F5D3C">
        <w:rPr>
          <w:rFonts w:ascii="Sylfaen" w:hAnsi="Sylfaen"/>
          <w:sz w:val="24"/>
          <w:szCs w:val="24"/>
        </w:rPr>
        <w:t xml:space="preserve">tečajna lista Hrvatske narodne banke na dan </w:t>
      </w:r>
      <w:r>
        <w:rPr>
          <w:rFonts w:ascii="Sylfaen" w:hAnsi="Sylfaen"/>
          <w:sz w:val="24"/>
          <w:szCs w:val="24"/>
        </w:rPr>
        <w:t>28</w:t>
      </w:r>
      <w:r w:rsidRPr="009F5D3C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>11</w:t>
      </w:r>
      <w:r w:rsidRPr="009F5D3C">
        <w:rPr>
          <w:rFonts w:ascii="Sylfaen" w:hAnsi="Sylfaen"/>
          <w:sz w:val="24"/>
          <w:szCs w:val="24"/>
        </w:rPr>
        <w:t>.2014. god.</w:t>
      </w:r>
      <w:r>
        <w:rPr>
          <w:rFonts w:ascii="Sylfaen" w:hAnsi="Sylfaen"/>
          <w:sz w:val="24"/>
          <w:szCs w:val="24"/>
        </w:rPr>
        <w:t xml:space="preserve"> – u spisu</w:t>
      </w:r>
    </w:p>
    <w:p w:rsidR="004B59D8" w:rsidRDefault="004B59D8" w:rsidP="004B59D8">
      <w:pPr>
        <w:rPr>
          <w:rFonts w:ascii="Sylfaen" w:hAnsi="Sylfaen"/>
          <w:sz w:val="24"/>
          <w:szCs w:val="24"/>
        </w:rPr>
      </w:pPr>
    </w:p>
    <w:p w:rsidR="004B59D8" w:rsidRDefault="004B59D8" w:rsidP="00262C7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Međutim, skreće se pozornost da je obzirom na stupanje na snagu novog Zakona o porezu na dodanu vrijednost od 01.01.2015. god., </w:t>
      </w:r>
      <w:proofErr w:type="spellStart"/>
      <w:r w:rsidR="00CE6F0C">
        <w:rPr>
          <w:rFonts w:ascii="Sylfaen" w:hAnsi="Sylfaen"/>
          <w:sz w:val="24"/>
          <w:szCs w:val="24"/>
        </w:rPr>
        <w:t>razlučni</w:t>
      </w:r>
      <w:proofErr w:type="spellEnd"/>
      <w:r w:rsidR="00CE6F0C">
        <w:rPr>
          <w:rFonts w:ascii="Sylfaen" w:hAnsi="Sylfaen"/>
          <w:sz w:val="24"/>
          <w:szCs w:val="24"/>
        </w:rPr>
        <w:t xml:space="preserve"> vjerovnik H-</w:t>
      </w:r>
      <w:proofErr w:type="spellStart"/>
      <w:r w:rsidR="00CE6F0C">
        <w:rPr>
          <w:rFonts w:ascii="Sylfaen" w:hAnsi="Sylfaen"/>
          <w:sz w:val="24"/>
          <w:szCs w:val="24"/>
        </w:rPr>
        <w:t>abduco</w:t>
      </w:r>
      <w:proofErr w:type="spellEnd"/>
      <w:r w:rsidR="00CE6F0C">
        <w:rPr>
          <w:rFonts w:ascii="Sylfaen" w:hAnsi="Sylfaen"/>
          <w:sz w:val="24"/>
          <w:szCs w:val="24"/>
        </w:rPr>
        <w:t xml:space="preserve"> d.o.o., pi</w:t>
      </w:r>
      <w:r w:rsidR="00262C7A">
        <w:rPr>
          <w:rFonts w:ascii="Sylfaen" w:hAnsi="Sylfaen"/>
          <w:sz w:val="24"/>
          <w:szCs w:val="24"/>
        </w:rPr>
        <w:t>s</w:t>
      </w:r>
      <w:r w:rsidR="00CE6F0C">
        <w:rPr>
          <w:rFonts w:ascii="Sylfaen" w:hAnsi="Sylfaen"/>
          <w:sz w:val="24"/>
          <w:szCs w:val="24"/>
        </w:rPr>
        <w:t>anim putem e-</w:t>
      </w:r>
      <w:proofErr w:type="spellStart"/>
      <w:r w:rsidR="00CE6F0C">
        <w:rPr>
          <w:rFonts w:ascii="Sylfaen" w:hAnsi="Sylfaen"/>
          <w:sz w:val="24"/>
          <w:szCs w:val="24"/>
        </w:rPr>
        <w:t>mailom</w:t>
      </w:r>
      <w:proofErr w:type="spellEnd"/>
      <w:r w:rsidR="00CE6F0C">
        <w:rPr>
          <w:rFonts w:ascii="Sylfaen" w:hAnsi="Sylfaen"/>
          <w:sz w:val="24"/>
          <w:szCs w:val="24"/>
        </w:rPr>
        <w:t xml:space="preserve"> od dana 20.03.2015. god. izdao je stečajnoj upraviteljici suglasnost da ista povjeri novu procjenu svih nekretnina u vlasništvu stečajnog dužnika po stalnom sudskom </w:t>
      </w:r>
      <w:r w:rsidR="00E05BDF">
        <w:rPr>
          <w:rFonts w:ascii="Sylfaen" w:hAnsi="Sylfaen"/>
          <w:sz w:val="24"/>
          <w:szCs w:val="24"/>
        </w:rPr>
        <w:t>vještaku</w:t>
      </w:r>
      <w:r w:rsidR="00CE6F0C">
        <w:rPr>
          <w:rFonts w:ascii="Sylfaen" w:hAnsi="Sylfaen"/>
          <w:sz w:val="24"/>
          <w:szCs w:val="24"/>
        </w:rPr>
        <w:t xml:space="preserve">, budući bi izrada procjene u angažmanu </w:t>
      </w:r>
      <w:proofErr w:type="spellStart"/>
      <w:r w:rsidR="00CE6F0C">
        <w:rPr>
          <w:rFonts w:ascii="Sylfaen" w:hAnsi="Sylfaen"/>
          <w:sz w:val="24"/>
          <w:szCs w:val="24"/>
        </w:rPr>
        <w:t>razlučnog</w:t>
      </w:r>
      <w:proofErr w:type="spellEnd"/>
      <w:r w:rsidR="00CE6F0C">
        <w:rPr>
          <w:rFonts w:ascii="Sylfaen" w:hAnsi="Sylfaen"/>
          <w:sz w:val="24"/>
          <w:szCs w:val="24"/>
        </w:rPr>
        <w:t xml:space="preserve"> vjerovnika  trajala relativno dugo.</w:t>
      </w:r>
    </w:p>
    <w:p w:rsidR="00CE6F0C" w:rsidRDefault="00CE6F0C" w:rsidP="004B59D8">
      <w:pPr>
        <w:rPr>
          <w:rFonts w:ascii="Sylfaen" w:hAnsi="Sylfaen"/>
          <w:sz w:val="24"/>
          <w:szCs w:val="24"/>
        </w:rPr>
      </w:pPr>
    </w:p>
    <w:p w:rsidR="005F2B47" w:rsidRDefault="00CE6F0C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 navedenom smjeru stečajna upraviteljica je dala zadatak za procjenu nekretnina stalnom sud</w:t>
      </w:r>
      <w:r w:rsidR="00266381">
        <w:rPr>
          <w:rFonts w:ascii="Sylfaen" w:hAnsi="Sylfaen"/>
          <w:sz w:val="24"/>
          <w:szCs w:val="24"/>
        </w:rPr>
        <w:t>s</w:t>
      </w:r>
      <w:r>
        <w:rPr>
          <w:rFonts w:ascii="Sylfaen" w:hAnsi="Sylfaen"/>
          <w:sz w:val="24"/>
          <w:szCs w:val="24"/>
        </w:rPr>
        <w:t>kom vještaku Hrvoje Balija iz Zagreba</w:t>
      </w:r>
      <w:r w:rsidR="00266381">
        <w:rPr>
          <w:rFonts w:ascii="Sylfaen" w:hAnsi="Sylfaen"/>
          <w:sz w:val="24"/>
          <w:szCs w:val="24"/>
        </w:rPr>
        <w:t xml:space="preserve"> koji je sačinio procjene kako slijedi.</w:t>
      </w:r>
    </w:p>
    <w:p w:rsidR="00266381" w:rsidRDefault="00266381" w:rsidP="00266381">
      <w:pPr>
        <w:jc w:val="both"/>
        <w:rPr>
          <w:rFonts w:ascii="Sylfaen" w:hAnsi="Sylfaen"/>
          <w:color w:val="FF0000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 w:rsidRPr="00F2580F">
        <w:rPr>
          <w:rFonts w:ascii="Sylfaen" w:hAnsi="Sylfaen"/>
          <w:sz w:val="24"/>
          <w:szCs w:val="24"/>
        </w:rPr>
        <w:t>Za gore opisane nekretnine od strane stalnog sudskog vještaka Hr</w:t>
      </w:r>
      <w:r>
        <w:rPr>
          <w:rFonts w:ascii="Sylfaen" w:hAnsi="Sylfaen"/>
          <w:sz w:val="24"/>
          <w:szCs w:val="24"/>
        </w:rPr>
        <w:t>voje Balija iz Zagreba sačinjene su tri Procjene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>tanju i vrijednostima u VII/2015. god.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DOKAZ: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poslovni prostor 1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od 25.07.2015. god. u spisu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poslovni prostor 2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 xml:space="preserve">       od 25.07.2015. god.</w:t>
      </w:r>
      <w:r w:rsidRPr="0026638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 spisu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</w:t>
      </w:r>
      <w:r>
        <w:rPr>
          <w:rFonts w:ascii="Sylfaen" w:hAnsi="Sylfaen"/>
          <w:sz w:val="24"/>
          <w:szCs w:val="24"/>
        </w:rPr>
        <w:tab/>
        <w:t xml:space="preserve">    - Procjena</w:t>
      </w:r>
      <w:r w:rsidRPr="00F2580F">
        <w:rPr>
          <w:rFonts w:ascii="Sylfaen" w:hAnsi="Sylfaen"/>
          <w:sz w:val="24"/>
          <w:szCs w:val="24"/>
        </w:rPr>
        <w:t xml:space="preserve"> tržišne vrijednosti </w:t>
      </w:r>
      <w:r>
        <w:rPr>
          <w:rFonts w:ascii="Sylfaen" w:hAnsi="Sylfaen"/>
          <w:sz w:val="24"/>
          <w:szCs w:val="24"/>
        </w:rPr>
        <w:t>nekretnina,</w:t>
      </w:r>
      <w:r w:rsidRPr="00F2580F">
        <w:rPr>
          <w:rFonts w:ascii="Sylfaen" w:hAnsi="Sylfaen"/>
          <w:sz w:val="24"/>
          <w:szCs w:val="24"/>
        </w:rPr>
        <w:t xml:space="preserve"> a prema s</w:t>
      </w:r>
      <w:r>
        <w:rPr>
          <w:rFonts w:ascii="Sylfaen" w:hAnsi="Sylfaen"/>
          <w:sz w:val="24"/>
          <w:szCs w:val="24"/>
        </w:rPr>
        <w:t xml:space="preserve">tanju i vrijednostima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u VII/2015. god. za dvosobni stan u potkrovlju sa pripadajućim spremištem i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parkirališnim mjestom od 25.07.2015. god.</w:t>
      </w:r>
      <w:r w:rsidRPr="0026638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 spisu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UTVRĐENA </w:t>
      </w:r>
      <w:r w:rsidRPr="00266381">
        <w:rPr>
          <w:rFonts w:ascii="Sylfaen" w:hAnsi="Sylfaen"/>
          <w:sz w:val="24"/>
          <w:szCs w:val="24"/>
        </w:rPr>
        <w:t xml:space="preserve">TRŽIŠNA VRIJEDNOST NEKRETNINA </w:t>
      </w:r>
    </w:p>
    <w:p w:rsidR="00266381" w:rsidRPr="002269DD" w:rsidRDefault="00266381" w:rsidP="00266381">
      <w:pPr>
        <w:jc w:val="both"/>
        <w:rPr>
          <w:rFonts w:ascii="Sylfaen" w:hAnsi="Sylfaen"/>
          <w:b/>
          <w:sz w:val="24"/>
          <w:szCs w:val="24"/>
        </w:rPr>
      </w:pPr>
    </w:p>
    <w:p w:rsidR="00266381" w:rsidRPr="002269DD" w:rsidRDefault="00266381" w:rsidP="00266381">
      <w:pPr>
        <w:ind w:firstLine="709"/>
        <w:jc w:val="both"/>
        <w:rPr>
          <w:rFonts w:ascii="Sylfaen" w:hAnsi="Sylfaen"/>
          <w:b/>
          <w:i/>
          <w:sz w:val="24"/>
          <w:szCs w:val="24"/>
          <w:u w:val="single"/>
        </w:rPr>
      </w:pPr>
      <w:r w:rsidRPr="002269DD">
        <w:rPr>
          <w:rFonts w:ascii="Sylfaen" w:hAnsi="Sylfaen"/>
          <w:b/>
          <w:i/>
          <w:sz w:val="24"/>
          <w:szCs w:val="24"/>
          <w:u w:val="single"/>
        </w:rPr>
        <w:t>C1/ Poslovni prostor 1 u prizemlju i parkirališno mjesto 2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2269DD" w:rsidRDefault="00266381" w:rsidP="00266381">
      <w:pPr>
        <w:ind w:left="709"/>
        <w:jc w:val="both"/>
        <w:rPr>
          <w:rFonts w:ascii="Sylfaen" w:hAnsi="Sylfaen"/>
        </w:rPr>
      </w:pPr>
      <w:r w:rsidRPr="002269DD">
        <w:rPr>
          <w:rFonts w:ascii="Sylfaen" w:hAnsi="Sylfaen"/>
        </w:rPr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Pr="00B43DC5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</w:rPr>
        <w:t xml:space="preserve">- </w:t>
      </w:r>
      <w:r w:rsidRPr="00B43DC5">
        <w:rPr>
          <w:rFonts w:ascii="Sylfaen" w:hAnsi="Sylfaen"/>
          <w:b/>
          <w:sz w:val="24"/>
          <w:szCs w:val="24"/>
          <w:u w:val="single"/>
        </w:rPr>
        <w:t>TRŽIŠNA VRIJ</w:t>
      </w:r>
      <w:r>
        <w:rPr>
          <w:rFonts w:ascii="Sylfaen" w:hAnsi="Sylfaen"/>
          <w:b/>
          <w:sz w:val="24"/>
          <w:szCs w:val="24"/>
          <w:u w:val="single"/>
        </w:rPr>
        <w:t>E</w:t>
      </w:r>
      <w:r w:rsidRPr="00B43DC5">
        <w:rPr>
          <w:rFonts w:ascii="Sylfaen" w:hAnsi="Sylfaen"/>
          <w:b/>
          <w:sz w:val="24"/>
          <w:szCs w:val="24"/>
          <w:u w:val="single"/>
        </w:rPr>
        <w:t>DNOST IZNOSI 1.050.000,00 kn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- PREDMETNA NEKRETNINA STARIJA OD 10 GODINA PA JE OSLOBOĐENA PDV-A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NE  NALAZI U POSJEDU NAVEDENE NEKRETNINE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>( u posjedu g. Mirko Erdelja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iz Strmca, Hrvatskih branitelja 50  temeljem</w:t>
      </w:r>
      <w:r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ascii="Sylfaen" w:hAnsi="Sylfaen"/>
        </w:rPr>
        <w:t>Kuzmanić</w:t>
      </w:r>
      <w:proofErr w:type="spellEnd"/>
      <w:r>
        <w:rPr>
          <w:rFonts w:ascii="Sylfaen" w:hAnsi="Sylfaen"/>
        </w:rPr>
        <w:t xml:space="preserve"> iz Supetra, broj OV-3885/09 dana 27.07.2009. god. (ETAŽA 1 i 2).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Kupoprodajna cijena po navedenom Ugovoru nije plaćena u cijelosti.</w:t>
      </w:r>
    </w:p>
    <w:p w:rsidR="00266381" w:rsidRPr="002269DD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</w:r>
    </w:p>
    <w:p w:rsidR="00266381" w:rsidRPr="002269DD" w:rsidRDefault="00266381" w:rsidP="00266381">
      <w:pPr>
        <w:ind w:firstLine="709"/>
        <w:jc w:val="both"/>
        <w:rPr>
          <w:rFonts w:ascii="Sylfaen" w:hAnsi="Sylfaen"/>
          <w:b/>
          <w:i/>
          <w:sz w:val="24"/>
          <w:szCs w:val="24"/>
          <w:u w:val="single"/>
        </w:rPr>
      </w:pPr>
      <w:r>
        <w:rPr>
          <w:rFonts w:ascii="Sylfaen" w:hAnsi="Sylfaen"/>
          <w:b/>
          <w:i/>
          <w:sz w:val="24"/>
          <w:szCs w:val="24"/>
          <w:u w:val="single"/>
        </w:rPr>
        <w:t>C2</w:t>
      </w:r>
      <w:r w:rsidRPr="002269DD">
        <w:rPr>
          <w:rFonts w:ascii="Sylfaen" w:hAnsi="Sylfaen"/>
          <w:b/>
          <w:i/>
          <w:sz w:val="24"/>
          <w:szCs w:val="24"/>
          <w:u w:val="single"/>
        </w:rPr>
        <w:t xml:space="preserve">/ Poslovni prostor </w:t>
      </w:r>
      <w:r>
        <w:rPr>
          <w:rFonts w:ascii="Sylfaen" w:hAnsi="Sylfaen"/>
          <w:b/>
          <w:i/>
          <w:sz w:val="24"/>
          <w:szCs w:val="24"/>
          <w:u w:val="single"/>
        </w:rPr>
        <w:t>2</w:t>
      </w:r>
      <w:r w:rsidRPr="002269DD">
        <w:rPr>
          <w:rFonts w:ascii="Sylfaen" w:hAnsi="Sylfaen"/>
          <w:b/>
          <w:i/>
          <w:sz w:val="24"/>
          <w:szCs w:val="24"/>
          <w:u w:val="single"/>
        </w:rPr>
        <w:t xml:space="preserve"> u prizemlju i parkirališno mjesto </w:t>
      </w:r>
      <w:r>
        <w:rPr>
          <w:rFonts w:ascii="Sylfaen" w:hAnsi="Sylfaen"/>
          <w:b/>
          <w:i/>
          <w:sz w:val="24"/>
          <w:szCs w:val="24"/>
          <w:u w:val="single"/>
        </w:rPr>
        <w:t>1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580BED" w:rsidRDefault="00266381" w:rsidP="00266381">
      <w:pPr>
        <w:ind w:left="709"/>
        <w:jc w:val="both"/>
        <w:rPr>
          <w:rFonts w:ascii="Sylfaen" w:hAnsi="Sylfaen"/>
        </w:rPr>
      </w:pPr>
      <w:r w:rsidRPr="00580BED">
        <w:rPr>
          <w:rFonts w:ascii="Sylfaen" w:hAnsi="Sylfaen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266381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Pr="00B43DC5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</w:rPr>
        <w:t xml:space="preserve">- </w:t>
      </w:r>
      <w:r w:rsidRPr="00B43DC5">
        <w:rPr>
          <w:rFonts w:ascii="Sylfaen" w:hAnsi="Sylfaen"/>
          <w:b/>
          <w:sz w:val="24"/>
          <w:szCs w:val="24"/>
          <w:u w:val="single"/>
        </w:rPr>
        <w:t>TRŽIŠNA VRIJ</w:t>
      </w:r>
      <w:r>
        <w:rPr>
          <w:rFonts w:ascii="Sylfaen" w:hAnsi="Sylfaen"/>
          <w:b/>
          <w:sz w:val="24"/>
          <w:szCs w:val="24"/>
          <w:u w:val="single"/>
        </w:rPr>
        <w:t>E</w:t>
      </w:r>
      <w:r w:rsidRPr="00B43DC5">
        <w:rPr>
          <w:rFonts w:ascii="Sylfaen" w:hAnsi="Sylfaen"/>
          <w:b/>
          <w:sz w:val="24"/>
          <w:szCs w:val="24"/>
          <w:u w:val="single"/>
        </w:rPr>
        <w:t>DNOST IZNOSI 559.000,00 kn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- PREDMETNA NEKRETNINA STARIJA OD 10 GODINA PA JE OSLOBOĐENA   PDV-A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NE  NALAZI U POSJEDU NAVEDENE NEKRETNINE</w:t>
      </w:r>
    </w:p>
    <w:p w:rsidR="00266381" w:rsidRDefault="00266381" w:rsidP="00266381">
      <w:pPr>
        <w:ind w:left="709"/>
        <w:jc w:val="both"/>
        <w:rPr>
          <w:rFonts w:ascii="Sylfaen" w:hAnsi="Sylfaen"/>
          <w:b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>( u posjedu g. Mirko Erdelja</w:t>
      </w:r>
      <w:r w:rsidRPr="00580BED">
        <w:rPr>
          <w:rFonts w:ascii="Sylfaen" w:hAnsi="Sylfaen"/>
        </w:rPr>
        <w:t xml:space="preserve"> </w:t>
      </w:r>
      <w:r>
        <w:rPr>
          <w:rFonts w:ascii="Sylfaen" w:hAnsi="Sylfaen"/>
        </w:rPr>
        <w:t>iz Strmca, Hrvatskih branitelja 50  temeljem</w:t>
      </w:r>
      <w:r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</w:rPr>
        <w:t xml:space="preserve">Ugovorom o kupoprodaji nekretnine sklopljenim između društva VITELON TELEKOMUNIKACIJE d.o.o. kao prodavatelja i MIRKA ERDELJA iz Strmca, Hrvatskih branitelja 50 kao kupca dana 27.09.2009. god., ovjeren od strane Javnog bilježnika Ervina </w:t>
      </w:r>
      <w:proofErr w:type="spellStart"/>
      <w:r>
        <w:rPr>
          <w:rFonts w:ascii="Sylfaen" w:hAnsi="Sylfaen"/>
        </w:rPr>
        <w:t>Kuzmanić</w:t>
      </w:r>
      <w:proofErr w:type="spellEnd"/>
      <w:r>
        <w:rPr>
          <w:rFonts w:ascii="Sylfaen" w:hAnsi="Sylfaen"/>
        </w:rPr>
        <w:t xml:space="preserve"> iz Supetra, broj OV-3885/09 dana 27.07.2009. god. (ETAŽA 1 i 2). Kupoprodajna cijena po navedenom Ugovoru nije plaćena u cijelosti.</w:t>
      </w:r>
    </w:p>
    <w:p w:rsidR="00266381" w:rsidRPr="00F2580F" w:rsidRDefault="00266381" w:rsidP="00266381">
      <w:pPr>
        <w:ind w:firstLine="709"/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lastRenderedPageBreak/>
        <w:tab/>
        <w:t>C3/ Dvosobni stan u potkrovlju sa pripadajućim spremištem i parkirališnim</w:t>
      </w:r>
    </w:p>
    <w:p w:rsidR="00266381" w:rsidRPr="00F2580F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mjestom</w:t>
      </w:r>
    </w:p>
    <w:p w:rsidR="00266381" w:rsidRDefault="00266381" w:rsidP="00266381">
      <w:pPr>
        <w:ind w:left="720"/>
        <w:jc w:val="both"/>
        <w:rPr>
          <w:rFonts w:ascii="Sylfaen" w:hAnsi="Sylfaen"/>
          <w:sz w:val="24"/>
          <w:szCs w:val="24"/>
        </w:rPr>
      </w:pPr>
    </w:p>
    <w:p w:rsidR="00266381" w:rsidRPr="002269D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Nekretnina upisana u </w:t>
      </w:r>
      <w:r w:rsidRPr="002269DD">
        <w:rPr>
          <w:rFonts w:ascii="Sylfaen" w:hAnsi="Sylfaen" w:cs="font217"/>
          <w:sz w:val="24"/>
          <w:szCs w:val="24"/>
        </w:rPr>
        <w:t xml:space="preserve">zemljišnim knjigama Općinskog suda u Samoboru kao </w:t>
      </w:r>
      <w:r w:rsidRPr="002269DD">
        <w:rPr>
          <w:rFonts w:ascii="Sylfaen" w:hAnsi="Sylfaen"/>
          <w:sz w:val="24"/>
          <w:szCs w:val="24"/>
        </w:rPr>
        <w:t>u zk.ul.br. 6037, k.o. Samobor kao ″zk.č.br. 2982/1 – Stambeno – poslovna zgrada br. 4 i dvorište ul. M. Langa – ukupne površine 600 m2″ i to:</w:t>
      </w:r>
    </w:p>
    <w:p w:rsidR="00266381" w:rsidRPr="00580BED" w:rsidRDefault="00266381" w:rsidP="00266381">
      <w:pPr>
        <w:ind w:left="709"/>
        <w:jc w:val="both"/>
        <w:rPr>
          <w:rFonts w:ascii="Sylfaen" w:hAnsi="Sylfaen"/>
          <w:sz w:val="24"/>
          <w:szCs w:val="24"/>
        </w:rPr>
      </w:pPr>
      <w:r w:rsidRPr="00580BED">
        <w:rPr>
          <w:rFonts w:ascii="Sylfaen" w:hAns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- TRŽIŠNA VRIJEDNOST IZNOSI 570.000,00 kn (s PDV) tj. 456.000,00 neto plus 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pdv u iznosu od 114.000,00 kn odnosno sveukupno 570.000,00 kn</w:t>
      </w:r>
    </w:p>
    <w:p w:rsidR="00266381" w:rsidRDefault="00266381" w:rsidP="00266381">
      <w:pPr>
        <w:ind w:firstLine="709"/>
        <w:jc w:val="both"/>
        <w:rPr>
          <w:rFonts w:ascii="Sylfaen" w:hAnsi="Sylfaen"/>
          <w:b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ab/>
        <w:t>- STEČAJNI DUŽNIK SE   NALAZI U POSJEDU NAVEDENE NEKRETNINE</w:t>
      </w:r>
    </w:p>
    <w:p w:rsidR="00266381" w:rsidRDefault="00266381" w:rsidP="00266381">
      <w:pPr>
        <w:jc w:val="both"/>
        <w:rPr>
          <w:rFonts w:ascii="Sylfaen" w:hAnsi="Sylfaen"/>
          <w:b/>
          <w:sz w:val="24"/>
          <w:szCs w:val="24"/>
        </w:rPr>
      </w:pPr>
    </w:p>
    <w:p w:rsidR="00266381" w:rsidRPr="004F503C" w:rsidRDefault="00266381" w:rsidP="004F503C">
      <w:pPr>
        <w:ind w:left="709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- PREDMETNOJ NEKRETNINI  NIJE PROŠAO ROK PRVE UPORABE OD DVIJE GODINE PA JE ISTA U SUSUTAVU </w:t>
      </w:r>
      <w:r w:rsidR="004F503C">
        <w:rPr>
          <w:rFonts w:ascii="Sylfaen" w:hAnsi="Sylfaen"/>
          <w:b/>
          <w:sz w:val="24"/>
          <w:szCs w:val="24"/>
        </w:rPr>
        <w:t>PDV</w:t>
      </w:r>
      <w:r>
        <w:rPr>
          <w:rFonts w:ascii="Sylfaen" w:hAnsi="Sylfaen"/>
          <w:b/>
          <w:sz w:val="24"/>
          <w:szCs w:val="24"/>
        </w:rPr>
        <w:t xml:space="preserve">-A 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U gore navedenom </w:t>
      </w:r>
      <w:r w:rsidRPr="00B210B5">
        <w:rPr>
          <w:rFonts w:ascii="Sylfaen" w:hAnsi="Sylfaen"/>
          <w:sz w:val="24"/>
          <w:szCs w:val="24"/>
        </w:rPr>
        <w:t xml:space="preserve">smjeru </w:t>
      </w:r>
      <w:r>
        <w:rPr>
          <w:rFonts w:ascii="Sylfaen" w:hAnsi="Sylfaen"/>
          <w:sz w:val="24"/>
          <w:szCs w:val="24"/>
        </w:rPr>
        <w:t>dostavljen je</w:t>
      </w:r>
      <w:r w:rsidRPr="00B210B5">
        <w:rPr>
          <w:rFonts w:ascii="Sylfaen" w:hAnsi="Sylfaen"/>
          <w:sz w:val="24"/>
          <w:szCs w:val="24"/>
        </w:rPr>
        <w:t xml:space="preserve"> u spis </w:t>
      </w:r>
      <w:r w:rsidR="00E05BDF">
        <w:rPr>
          <w:rFonts w:ascii="Sylfaen" w:hAnsi="Sylfaen"/>
          <w:sz w:val="24"/>
          <w:szCs w:val="24"/>
        </w:rPr>
        <w:t xml:space="preserve">i </w:t>
      </w:r>
      <w:r>
        <w:rPr>
          <w:rFonts w:ascii="Sylfaen" w:hAns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ascii="Sylfaen" w:hAnsi="Sylfaen"/>
          <w:sz w:val="24"/>
          <w:szCs w:val="24"/>
        </w:rPr>
        <w:t>ur</w:t>
      </w:r>
      <w:proofErr w:type="spellEnd"/>
      <w:r>
        <w:rPr>
          <w:rFonts w:ascii="Sylfaen" w:hAnsi="Sylfaen"/>
          <w:sz w:val="24"/>
          <w:szCs w:val="24"/>
        </w:rPr>
        <w:t>. br. 513-07-21-01/15-1 od 21.09.2015. god. kojim se razrađuje oporezivanje nekretnina porezom na dodanu vrijednost u postupku ovrhe, odnosno o ostvarivanju prava na odbitak poreza na dodanu vrijednost.</w:t>
      </w:r>
    </w:p>
    <w:p w:rsidR="00266381" w:rsidRDefault="00266381" w:rsidP="00266381">
      <w:pPr>
        <w:jc w:val="both"/>
        <w:rPr>
          <w:rFonts w:ascii="Sylfaen" w:hAnsi="Sylfaen"/>
          <w:sz w:val="24"/>
          <w:szCs w:val="24"/>
        </w:rPr>
      </w:pPr>
    </w:p>
    <w:p w:rsidR="00266381" w:rsidRDefault="00266381" w:rsidP="004F503C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>
        <w:rPr>
          <w:rFonts w:ascii="Sylfaen" w:hAnsi="Sylfaen"/>
        </w:rPr>
        <w:t xml:space="preserve">- </w:t>
      </w:r>
      <w:r>
        <w:rPr>
          <w:rFonts w:ascii="Sylfaen" w:hAnsi="Sylfaen"/>
          <w:sz w:val="24"/>
          <w:szCs w:val="24"/>
        </w:rPr>
        <w:t xml:space="preserve">dopis Ministarstva financija, Porezne uprave, Klasa: 410-19/15-01/197, </w:t>
      </w:r>
      <w:proofErr w:type="spellStart"/>
      <w:r>
        <w:rPr>
          <w:rFonts w:ascii="Sylfaen" w:hAnsi="Sylfaen"/>
          <w:sz w:val="24"/>
          <w:szCs w:val="24"/>
        </w:rPr>
        <w:t>ur</w:t>
      </w:r>
      <w:proofErr w:type="spellEnd"/>
      <w:r>
        <w:rPr>
          <w:rFonts w:ascii="Sylfaen" w:hAnsi="Sylfaen"/>
          <w:sz w:val="24"/>
          <w:szCs w:val="24"/>
        </w:rPr>
        <w:t>. br. 513-07-21-01/15-1 od 21.09.2015. god. u spisu</w:t>
      </w:r>
    </w:p>
    <w:p w:rsidR="00266381" w:rsidRDefault="00266381" w:rsidP="006153C0">
      <w:pPr>
        <w:jc w:val="both"/>
        <w:rPr>
          <w:rFonts w:ascii="Sylfaen" w:hAnsi="Sylfaen"/>
          <w:sz w:val="24"/>
          <w:szCs w:val="24"/>
        </w:rPr>
      </w:pPr>
    </w:p>
    <w:p w:rsidR="005F2B47" w:rsidRDefault="005F2B47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Općinskom sudu u Samoboru, Zemljišnoknjižni odjel uputila sam prijedlog radi upisa brisanja zabilježbe na nekretninama upisanim za korist Mirko Erdelja, koji p</w:t>
      </w:r>
      <w:r w:rsidR="00005CC9">
        <w:rPr>
          <w:rFonts w:ascii="Sylfaen" w:hAnsi="Sylfaen"/>
          <w:sz w:val="24"/>
          <w:szCs w:val="24"/>
        </w:rPr>
        <w:t>redmet je zaveden pod brojem Z-3611/2014.</w:t>
      </w:r>
    </w:p>
    <w:p w:rsidR="00005CC9" w:rsidRDefault="00A25B84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Navedenom prijedlogu kojim se briše zabilježba prava vlasništva za korist Mirka Erdelja </w:t>
      </w:r>
      <w:r w:rsidR="00005CC9">
        <w:rPr>
          <w:rFonts w:ascii="Sylfaen" w:hAnsi="Sylfaen"/>
          <w:sz w:val="24"/>
          <w:szCs w:val="24"/>
        </w:rPr>
        <w:t>udovoljeno</w:t>
      </w:r>
      <w:r>
        <w:rPr>
          <w:rFonts w:ascii="Sylfaen" w:hAnsi="Sylfaen"/>
          <w:sz w:val="24"/>
          <w:szCs w:val="24"/>
        </w:rPr>
        <w:t xml:space="preserve"> je rješenjem Općinskog suda u Samoboru,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Z-3611/2014 od dana 29.01.2015. </w:t>
      </w:r>
      <w:proofErr w:type="spellStart"/>
      <w:r>
        <w:rPr>
          <w:rFonts w:ascii="Sylfaen" w:hAnsi="Sylfaen"/>
          <w:sz w:val="24"/>
          <w:szCs w:val="24"/>
        </w:rPr>
        <w:t>god.</w:t>
      </w:r>
      <w:proofErr w:type="spellEnd"/>
      <w:r>
        <w:rPr>
          <w:rFonts w:ascii="Sylfaen" w:hAnsi="Sylfaen"/>
          <w:sz w:val="24"/>
          <w:szCs w:val="24"/>
        </w:rPr>
        <w:t>. Ujedno je rješenjem istog suda od dana 29.01.2015. god. naloženo steča</w:t>
      </w:r>
      <w:r w:rsidR="00E05BDF">
        <w:rPr>
          <w:rFonts w:ascii="Sylfaen" w:hAnsi="Sylfaen"/>
          <w:sz w:val="24"/>
          <w:szCs w:val="24"/>
        </w:rPr>
        <w:t>jnom dužniku na ime prijedloga z</w:t>
      </w:r>
      <w:r>
        <w:rPr>
          <w:rFonts w:ascii="Sylfaen" w:hAnsi="Sylfaen"/>
          <w:sz w:val="24"/>
          <w:szCs w:val="24"/>
        </w:rPr>
        <w:t>a brisanje predbilježbe prava vlasništva platiti sudsku pristojbu u iznosu od 150,00 kn. Na navedeno rješenje opreza radi izjavljena je žalba.</w:t>
      </w:r>
    </w:p>
    <w:p w:rsidR="00A25B84" w:rsidRDefault="00A25B84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Skreće se pozornost da stečajni dužnik ne raspolaže novčanim sredstvima na žiro računu odnosno da je stanje na dan </w:t>
      </w:r>
      <w:r w:rsidR="00E05BDF">
        <w:rPr>
          <w:rFonts w:ascii="Sylfaen" w:hAnsi="Sylfaen"/>
          <w:sz w:val="24"/>
          <w:szCs w:val="24"/>
        </w:rPr>
        <w:t>29.09</w:t>
      </w:r>
      <w:r>
        <w:rPr>
          <w:rFonts w:ascii="Sylfaen" w:hAnsi="Sylfaen"/>
          <w:sz w:val="24"/>
          <w:szCs w:val="24"/>
        </w:rPr>
        <w:t xml:space="preserve">.2015. god. 0,00 kn u kojem smjeru </w:t>
      </w:r>
      <w:r w:rsidR="00F07C71">
        <w:rPr>
          <w:rFonts w:ascii="Sylfaen" w:hAnsi="Sylfaen"/>
          <w:sz w:val="24"/>
          <w:szCs w:val="24"/>
        </w:rPr>
        <w:t>nije u mogućnosti udovoljiti navedenom rješenju odnosno platiti pristojbu na ime brisanje predbilježbe.</w:t>
      </w: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</w:p>
    <w:p w:rsidR="00C228FC" w:rsidRDefault="00005CC9" w:rsidP="00C228FC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 w:rsidR="00C228FC">
        <w:rPr>
          <w:rFonts w:ascii="Sylfaen" w:hAnsi="Sylfaen"/>
          <w:sz w:val="24"/>
          <w:szCs w:val="24"/>
        </w:rPr>
        <w:t xml:space="preserve">rješenja Općinskog suda u Samoboru, </w:t>
      </w:r>
      <w:proofErr w:type="spellStart"/>
      <w:r w:rsidR="00C228FC">
        <w:rPr>
          <w:rFonts w:ascii="Sylfaen" w:hAnsi="Sylfaen"/>
          <w:sz w:val="24"/>
          <w:szCs w:val="24"/>
        </w:rPr>
        <w:t>posl</w:t>
      </w:r>
      <w:proofErr w:type="spellEnd"/>
      <w:r w:rsidR="00C228FC">
        <w:rPr>
          <w:rFonts w:ascii="Sylfaen" w:hAnsi="Sylfaen"/>
          <w:sz w:val="24"/>
          <w:szCs w:val="24"/>
        </w:rPr>
        <w:t xml:space="preserve">. br.: Z-3611/2014 </w:t>
      </w:r>
    </w:p>
    <w:p w:rsidR="00005CC9" w:rsidRDefault="00C228FC" w:rsidP="00C228FC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od dana 29.01.2015. </w:t>
      </w:r>
      <w:proofErr w:type="spellStart"/>
      <w:r>
        <w:rPr>
          <w:rFonts w:ascii="Sylfaen" w:hAnsi="Sylfaen"/>
          <w:sz w:val="24"/>
          <w:szCs w:val="24"/>
        </w:rPr>
        <w:t>god.</w:t>
      </w:r>
      <w:proofErr w:type="spellEnd"/>
      <w:r>
        <w:rPr>
          <w:rFonts w:ascii="Sylfaen" w:hAnsi="Sylfaen"/>
          <w:sz w:val="24"/>
          <w:szCs w:val="24"/>
        </w:rPr>
        <w:t>., o brisanju zabilježbe i plaćanju sudske pristojbe</w:t>
      </w:r>
    </w:p>
    <w:p w:rsidR="00CE6F0C" w:rsidRDefault="00CE6F0C" w:rsidP="00C228FC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>u spisu</w:t>
      </w:r>
    </w:p>
    <w:p w:rsidR="00F07C71" w:rsidRDefault="00F07C71" w:rsidP="006153C0">
      <w:pPr>
        <w:jc w:val="both"/>
        <w:rPr>
          <w:rFonts w:ascii="Sylfaen" w:hAnsi="Sylfaen"/>
          <w:sz w:val="24"/>
          <w:szCs w:val="24"/>
        </w:rPr>
      </w:pP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 posjedu gore opisanih nekretnina na kojima je bila upisana predbilježba prava vlasništva za korist Mirka Erdelja nalazi se društvo Priključak d.o.o. iz Samobora, Milana Langa 2  te sam gosp. Mirko Erdelja.</w:t>
      </w:r>
    </w:p>
    <w:p w:rsidR="00005CC9" w:rsidRDefault="00005CC9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Ponovno su poslani Zahtjevi za iseljenje i predaju u posjed odnosno u suprotnom Opomena pred tužbu.</w:t>
      </w:r>
    </w:p>
    <w:p w:rsidR="00005CC9" w:rsidRDefault="00F07C71" w:rsidP="006153C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 danas sam zaprimila dopis društva Priključak d.o.o. radi sklapanja ugovora o zakupu</w:t>
      </w:r>
      <w:r w:rsidR="00A1362D">
        <w:rPr>
          <w:rFonts w:ascii="Sylfaen" w:hAnsi="Sylfaen"/>
          <w:sz w:val="24"/>
          <w:szCs w:val="24"/>
        </w:rPr>
        <w:t xml:space="preserve">, ali koji ugovor ipak do danas nije sklopljen radi gubitka interesa zakupoprimca. </w:t>
      </w: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Obavještava se sud </w:t>
      </w:r>
      <w:r w:rsidR="00CE6F0C">
        <w:rPr>
          <w:rFonts w:ascii="Sylfaen" w:hAnsi="Sylfaen"/>
          <w:sz w:val="24"/>
          <w:szCs w:val="24"/>
        </w:rPr>
        <w:t xml:space="preserve">da je </w:t>
      </w:r>
      <w:r>
        <w:rPr>
          <w:rFonts w:ascii="Sylfaen" w:hAnsi="Sylfaen"/>
          <w:sz w:val="24"/>
          <w:szCs w:val="24"/>
        </w:rPr>
        <w:t>na moj poziv za hitno iseljenje i predaju u posjed stečajnog dužnika poslovnih prostora u Samoboru, upisanih u zk.ul.br.: 6037, k.o. Samobor zaprimila dana 20.01.2015. god. Obavijest o izlučnom pravu izlučnog vjerovnika ERDELJA MIRKO iz Strmca, kojeg zastupa punomoćnik Damir Katić, odvjetnik iz Zagreba i to za nekretnine</w:t>
      </w:r>
      <w:r w:rsidRPr="00F07C7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upisane</w:t>
      </w:r>
      <w:r w:rsidRPr="00CF0806">
        <w:rPr>
          <w:rFonts w:ascii="Sylfaen" w:hAnsi="Sylfaen"/>
          <w:sz w:val="24"/>
          <w:szCs w:val="24"/>
        </w:rPr>
        <w:t xml:space="preserve"> u zk.ul.br. 6037, k.o. Samobor kao ″zk.č.br. 2982/1 – Stambeno – poslovna zgrada br. 4 i dvorište ul. M. Langa – ukupne površine 600 m2″ i to: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</w:p>
    <w:p w:rsidR="00F07C71" w:rsidRPr="00CF0806" w:rsidRDefault="00F07C71" w:rsidP="00F07C71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="00F07C71" w:rsidRPr="00CF0806" w:rsidRDefault="00F07C71" w:rsidP="00F07C71">
      <w:pPr>
        <w:ind w:left="720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HYPO ALPE – ADRIA BANK d.d. iz Zagreba </w:t>
      </w:r>
    </w:p>
    <w:p w:rsidR="00F07C71" w:rsidRDefault="00F07C71" w:rsidP="00AC71A0">
      <w:pPr>
        <w:jc w:val="both"/>
        <w:rPr>
          <w:rFonts w:ascii="Sylfaen" w:hAnsi="Sylfaen"/>
          <w:sz w:val="24"/>
          <w:szCs w:val="24"/>
        </w:rPr>
      </w:pP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O navedenoj obavijesti o izlučnom pravu obaviješten je i </w:t>
      </w:r>
      <w:proofErr w:type="spellStart"/>
      <w:r>
        <w:rPr>
          <w:rFonts w:ascii="Sylfaen" w:hAnsi="Sylfaen" w:cs="font217"/>
          <w:sz w:val="24"/>
          <w:szCs w:val="24"/>
        </w:rPr>
        <w:t>razlučni</w:t>
      </w:r>
      <w:proofErr w:type="spellEnd"/>
      <w:r>
        <w:rPr>
          <w:rFonts w:ascii="Sylfaen" w:hAnsi="Sylfaen" w:cs="font217"/>
          <w:sz w:val="24"/>
          <w:szCs w:val="24"/>
        </w:rPr>
        <w:t xml:space="preserve"> vjerovnik H-ABDUCO d.o.o. </w:t>
      </w:r>
      <w:r w:rsidR="00CE6F0C">
        <w:rPr>
          <w:rFonts w:ascii="Sylfaen" w:hAnsi="Sylfaen" w:cs="font217"/>
          <w:sz w:val="24"/>
          <w:szCs w:val="24"/>
        </w:rPr>
        <w:t xml:space="preserve">u kojem smjeru je bio i održan sastanak u prostorijama </w:t>
      </w:r>
      <w:proofErr w:type="spellStart"/>
      <w:r w:rsidR="00CE6F0C">
        <w:rPr>
          <w:rFonts w:ascii="Sylfaen" w:hAnsi="Sylfaen" w:cs="font217"/>
          <w:sz w:val="24"/>
          <w:szCs w:val="24"/>
        </w:rPr>
        <w:t>razlučnog</w:t>
      </w:r>
      <w:proofErr w:type="spellEnd"/>
      <w:r w:rsidR="00CE6F0C">
        <w:rPr>
          <w:rFonts w:ascii="Sylfaen" w:hAnsi="Sylfaen" w:cs="font217"/>
          <w:sz w:val="24"/>
          <w:szCs w:val="24"/>
        </w:rPr>
        <w:t xml:space="preserve"> vjerovnika dana 05.03.2015. god.</w:t>
      </w:r>
      <w:r>
        <w:rPr>
          <w:rFonts w:ascii="Sylfaen" w:hAnsi="Sylfaen" w:cs="font217"/>
          <w:sz w:val="24"/>
          <w:szCs w:val="24"/>
        </w:rPr>
        <w:t xml:space="preserve"> a sve kako bi se riješio status navedenih nekretnina odnosno stvorila mogućnost prodaje istih u stečajnom postupku ili u ovršnom postupku po prijedlogu samog </w:t>
      </w:r>
      <w:proofErr w:type="spellStart"/>
      <w:r>
        <w:rPr>
          <w:rFonts w:ascii="Sylfaen" w:hAnsi="Sylfaen" w:cs="font217"/>
          <w:sz w:val="24"/>
          <w:szCs w:val="24"/>
        </w:rPr>
        <w:t>razlučnog</w:t>
      </w:r>
      <w:proofErr w:type="spellEnd"/>
      <w:r>
        <w:rPr>
          <w:rFonts w:ascii="Sylfaen" w:hAnsi="Sylfaen" w:cs="font217"/>
          <w:sz w:val="24"/>
          <w:szCs w:val="24"/>
        </w:rPr>
        <w:t xml:space="preserve"> vjerovnika.</w:t>
      </w:r>
    </w:p>
    <w:p w:rsidR="00F07C71" w:rsidRDefault="00F07C71" w:rsidP="00AC71A0">
      <w:pPr>
        <w:jc w:val="both"/>
        <w:rPr>
          <w:rFonts w:ascii="Sylfaen" w:hAnsi="Sylfaen" w:cs="font217"/>
          <w:sz w:val="24"/>
          <w:szCs w:val="24"/>
        </w:rPr>
      </w:pPr>
    </w:p>
    <w:p w:rsidR="00F07C71" w:rsidRDefault="00F07C71" w:rsidP="00AC71A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 xml:space="preserve">DOKAZ: </w:t>
      </w:r>
      <w:r w:rsidR="00AC63F2">
        <w:rPr>
          <w:rFonts w:ascii="Sylfaen" w:hAnsi="Sylfaen"/>
          <w:sz w:val="24"/>
          <w:szCs w:val="24"/>
        </w:rPr>
        <w:t>Obavijest o izlučnom pravu od dana 29.12.2014. god. sa prilozima</w:t>
      </w:r>
      <w:r w:rsidR="00CE6F0C">
        <w:rPr>
          <w:rFonts w:ascii="Sylfaen" w:hAnsi="Sylfaen"/>
          <w:sz w:val="24"/>
          <w:szCs w:val="24"/>
        </w:rPr>
        <w:t xml:space="preserve"> u spisu</w:t>
      </w:r>
    </w:p>
    <w:p w:rsidR="00CE6F0C" w:rsidRDefault="00AC63F2" w:rsidP="00AC71A0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 xml:space="preserve">    Tablica izlučnih prava od dana 20.01.2015. god.</w:t>
      </w:r>
      <w:r w:rsidR="00CE6F0C">
        <w:rPr>
          <w:rFonts w:ascii="Sylfaen" w:hAnsi="Sylfaen"/>
          <w:sz w:val="24"/>
          <w:szCs w:val="24"/>
        </w:rPr>
        <w:t xml:space="preserve"> u spisu</w:t>
      </w:r>
    </w:p>
    <w:p w:rsidR="00A1362D" w:rsidRDefault="00A1362D" w:rsidP="00AC71A0">
      <w:pPr>
        <w:jc w:val="both"/>
        <w:rPr>
          <w:rFonts w:ascii="Sylfaen" w:hAnsi="Sylfaen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  <w:r w:rsidRPr="00CF0806">
        <w:rPr>
          <w:rFonts w:ascii="Sylfaen" w:hAnsi="Sylfaen" w:cs="font217"/>
          <w:sz w:val="24"/>
          <w:szCs w:val="24"/>
        </w:rPr>
        <w:t xml:space="preserve">Naknadnih prijava tražbina </w:t>
      </w:r>
      <w:r>
        <w:rPr>
          <w:rFonts w:ascii="Sylfaen" w:hAnsi="Sylfaen" w:cs="font217"/>
          <w:sz w:val="24"/>
          <w:szCs w:val="24"/>
        </w:rPr>
        <w:t xml:space="preserve">vjerovnika I i II višeg reda </w:t>
      </w:r>
      <w:r w:rsidRPr="00CF0806">
        <w:rPr>
          <w:rFonts w:ascii="Sylfaen" w:hAnsi="Sylfaen" w:cs="font217"/>
          <w:sz w:val="24"/>
          <w:szCs w:val="24"/>
        </w:rPr>
        <w:t>nije bilo.</w:t>
      </w: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  <w:r>
        <w:rPr>
          <w:rFonts w:ascii="Sylfaen" w:hAnsi="Sylfaen" w:cs="font217"/>
          <w:sz w:val="24"/>
          <w:szCs w:val="24"/>
        </w:rPr>
        <w:t>STANJE PO ŽIRO RAČUNU STEČAJNO DUŽNIKA</w:t>
      </w:r>
    </w:p>
    <w:p w:rsidR="00A1362D" w:rsidRDefault="00A1362D" w:rsidP="00A1362D">
      <w:pPr>
        <w:jc w:val="both"/>
        <w:rPr>
          <w:rFonts w:ascii="Sylfaen" w:hAnsi="Sylfaen" w:cs="font217"/>
          <w:sz w:val="24"/>
          <w:szCs w:val="24"/>
        </w:rPr>
      </w:pPr>
    </w:p>
    <w:p w:rsidR="00A1362D" w:rsidRDefault="00A1362D" w:rsidP="00A1362D">
      <w:pPr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 w:cs="font217"/>
          <w:sz w:val="24"/>
          <w:szCs w:val="24"/>
        </w:rPr>
        <w:t xml:space="preserve">Na računu stečajnog dužnika nije bilo priliva niti odliva novčanih sredstava </w:t>
      </w:r>
      <w:r>
        <w:rPr>
          <w:rFonts w:ascii="Sylfaen" w:hAnsi="Sylfaen" w:cs="font217"/>
          <w:sz w:val="24"/>
          <w:szCs w:val="24"/>
        </w:rPr>
        <w:t>odnosno</w:t>
      </w:r>
      <w:r w:rsidRPr="00CF0806">
        <w:rPr>
          <w:rFonts w:ascii="Sylfaen" w:hAnsi="Sylfaen" w:cs="font217"/>
          <w:sz w:val="24"/>
          <w:szCs w:val="24"/>
        </w:rPr>
        <w:t xml:space="preserve"> stanje na žiro račun</w:t>
      </w:r>
      <w:r>
        <w:rPr>
          <w:rFonts w:ascii="Sylfaen" w:hAnsi="Sylfaen" w:cs="font217"/>
          <w:sz w:val="24"/>
          <w:szCs w:val="24"/>
        </w:rPr>
        <w:t>u stečajnog dužnika na dan 29.09.2016</w:t>
      </w:r>
      <w:r w:rsidRPr="00CF0806">
        <w:rPr>
          <w:rFonts w:ascii="Sylfaen" w:hAnsi="Sylfaen" w:cs="font217"/>
          <w:sz w:val="24"/>
          <w:szCs w:val="24"/>
        </w:rPr>
        <w:t xml:space="preserve">. god. </w:t>
      </w:r>
      <w:r>
        <w:rPr>
          <w:rFonts w:ascii="Sylfaen" w:hAnsi="Sylfaen" w:cs="font217"/>
          <w:sz w:val="24"/>
          <w:szCs w:val="24"/>
        </w:rPr>
        <w:t>iznosi 0,00 kn u koje smjeru sam onemogućena u redovnom podmirivanju bilo kakovih troškova stečajnog postupka.</w:t>
      </w:r>
    </w:p>
    <w:p w:rsidR="00A1362D" w:rsidRDefault="00A1362D" w:rsidP="00AC71A0">
      <w:pPr>
        <w:jc w:val="both"/>
        <w:rPr>
          <w:rFonts w:ascii="Sylfaen" w:hAnsi="Sylfaen"/>
          <w:sz w:val="24"/>
          <w:szCs w:val="24"/>
        </w:rPr>
      </w:pPr>
    </w:p>
    <w:p w:rsidR="00A1362D" w:rsidRPr="0036579A" w:rsidRDefault="00A1362D" w:rsidP="00A1362D">
      <w:pPr>
        <w:rPr>
          <w:rFonts w:ascii="Sylfaen" w:hAnsi="Sylfaen"/>
          <w:b/>
          <w:sz w:val="28"/>
          <w:szCs w:val="28"/>
          <w:lang w:val="pl-PL"/>
        </w:rPr>
      </w:pPr>
      <w:r w:rsidRPr="0036579A">
        <w:rPr>
          <w:rFonts w:ascii="Sylfaen" w:hAnsi="Sylfaen"/>
          <w:b/>
          <w:sz w:val="28"/>
          <w:szCs w:val="28"/>
          <w:lang w:val="pl-PL"/>
        </w:rPr>
        <w:lastRenderedPageBreak/>
        <w:t xml:space="preserve">III. RADNJE KOJE ĆE SE PODUZETI U NAREDNOM RAZDOBLJU OD </w:t>
      </w:r>
      <w:r w:rsidR="007C34DC">
        <w:rPr>
          <w:rFonts w:ascii="Sylfaen" w:hAnsi="Sylfaen"/>
          <w:b/>
          <w:sz w:val="28"/>
          <w:szCs w:val="28"/>
          <w:lang w:val="pl-PL"/>
        </w:rPr>
        <w:t>25.01.2017</w:t>
      </w:r>
      <w:r w:rsidRPr="0036579A">
        <w:rPr>
          <w:rFonts w:ascii="Sylfaen" w:hAnsi="Sylfaen"/>
          <w:b/>
          <w:sz w:val="28"/>
          <w:szCs w:val="28"/>
          <w:lang w:val="pl-PL"/>
        </w:rPr>
        <w:t xml:space="preserve">.g. do </w:t>
      </w:r>
      <w:r w:rsidR="007C34DC">
        <w:rPr>
          <w:rFonts w:ascii="Sylfaen" w:hAnsi="Sylfaen"/>
          <w:b/>
          <w:sz w:val="28"/>
          <w:szCs w:val="28"/>
          <w:lang w:val="pl-PL"/>
        </w:rPr>
        <w:t>25.04.2017</w:t>
      </w:r>
      <w:r w:rsidRPr="0036579A">
        <w:rPr>
          <w:rFonts w:ascii="Sylfaen" w:hAnsi="Sylfaen"/>
          <w:b/>
          <w:sz w:val="28"/>
          <w:szCs w:val="28"/>
          <w:lang w:val="pl-PL"/>
        </w:rPr>
        <w:t>.g.</w:t>
      </w:r>
    </w:p>
    <w:p w:rsidR="00A1362D" w:rsidRDefault="00A1362D" w:rsidP="00A1362D">
      <w:pPr>
        <w:jc w:val="both"/>
        <w:rPr>
          <w:rFonts w:ascii="Sylfaen" w:hAnsi="Sylfaen"/>
          <w:sz w:val="24"/>
          <w:szCs w:val="24"/>
        </w:rPr>
      </w:pPr>
    </w:p>
    <w:p w:rsidR="00A1362D" w:rsidRPr="00262C74" w:rsidRDefault="00A1362D" w:rsidP="00A1362D">
      <w:pPr>
        <w:jc w:val="both"/>
        <w:rPr>
          <w:rFonts w:ascii="Sylfaen" w:hAnsi="Sylfaen"/>
          <w:sz w:val="24"/>
          <w:szCs w:val="24"/>
        </w:rPr>
      </w:pPr>
      <w:r w:rsidRPr="00262C74">
        <w:rPr>
          <w:rFonts w:ascii="Sylfaen" w:hAnsi="Sylfaen" w:cs="Times New Roman"/>
          <w:sz w:val="24"/>
          <w:szCs w:val="24"/>
        </w:rPr>
        <w:t xml:space="preserve">Zaključkom o prodaji Trgovačkog suda u Zagrebu, </w:t>
      </w:r>
      <w:proofErr w:type="spellStart"/>
      <w:r w:rsidRPr="00262C74">
        <w:rPr>
          <w:rFonts w:ascii="Sylfaen" w:hAnsi="Sylfaen" w:cs="Times New Roman"/>
          <w:sz w:val="24"/>
          <w:szCs w:val="24"/>
        </w:rPr>
        <w:t>posl</w:t>
      </w:r>
      <w:proofErr w:type="spellEnd"/>
      <w:r w:rsidRPr="00262C74">
        <w:rPr>
          <w:rFonts w:ascii="Sylfaen" w:hAnsi="Sylfaen" w:cs="Times New Roman"/>
          <w:sz w:val="24"/>
          <w:szCs w:val="24"/>
        </w:rPr>
        <w:t xml:space="preserve">. br. 31 St-281/13 od dana </w:t>
      </w:r>
      <w:r w:rsidR="004F503C">
        <w:rPr>
          <w:rFonts w:ascii="Sylfaen" w:hAnsi="Sylfaen" w:cs="Times New Roman"/>
          <w:sz w:val="24"/>
          <w:szCs w:val="24"/>
        </w:rPr>
        <w:t>24.01.2017</w:t>
      </w:r>
      <w:r w:rsidRPr="00262C74">
        <w:rPr>
          <w:rFonts w:ascii="Sylfaen" w:hAnsi="Sylfaen" w:cs="Times New Roman"/>
          <w:sz w:val="24"/>
          <w:szCs w:val="24"/>
        </w:rPr>
        <w:t xml:space="preserve">. god. određena je </w:t>
      </w:r>
      <w:r w:rsidR="004F503C">
        <w:rPr>
          <w:rFonts w:ascii="Sylfaen" w:hAnsi="Sylfaen" w:cs="Times New Roman"/>
          <w:sz w:val="24"/>
          <w:szCs w:val="24"/>
        </w:rPr>
        <w:t xml:space="preserve">četvrta </w:t>
      </w:r>
      <w:r w:rsidRPr="00262C74">
        <w:rPr>
          <w:rFonts w:ascii="Sylfaen" w:hAnsi="Sylfaen" w:cs="Times New Roman"/>
          <w:sz w:val="24"/>
          <w:szCs w:val="24"/>
        </w:rPr>
        <w:t xml:space="preserve">prodaja nekretnina u vlasništvu stečajnog dužnika </w:t>
      </w:r>
      <w:r w:rsidRPr="00A1362D">
        <w:rPr>
          <w:rFonts w:ascii="Sylfaen" w:hAnsi="Sylfaen"/>
          <w:sz w:val="24"/>
          <w:szCs w:val="24"/>
        </w:rPr>
        <w:t xml:space="preserve">VITELON TELEKOMUNIKACIJE d.o.o. – u stečaju, Milana </w:t>
      </w:r>
      <w:r w:rsidRPr="00262C74">
        <w:rPr>
          <w:rFonts w:ascii="Sylfaen" w:hAnsi="Sylfaen"/>
          <w:sz w:val="24"/>
          <w:szCs w:val="24"/>
        </w:rPr>
        <w:t>Langa 2, Samobor, OIB: 52811216197</w:t>
      </w:r>
      <w:r w:rsidRPr="00262C74">
        <w:rPr>
          <w:rFonts w:ascii="Sylfaen" w:hAnsi="Sylfaen"/>
          <w:b/>
          <w:sz w:val="24"/>
          <w:szCs w:val="24"/>
        </w:rPr>
        <w:t xml:space="preserve"> </w:t>
      </w:r>
      <w:r w:rsidRPr="00262C74">
        <w:rPr>
          <w:rFonts w:ascii="Sylfaen" w:hAnsi="Sylfaen" w:cs="Times New Roman"/>
          <w:sz w:val="24"/>
          <w:szCs w:val="24"/>
        </w:rPr>
        <w:t>u stečajnom postupku</w:t>
      </w:r>
      <w:r>
        <w:rPr>
          <w:rFonts w:ascii="Sylfaen" w:hAnsi="Sylfaen" w:cs="Times New Roman"/>
          <w:sz w:val="24"/>
          <w:szCs w:val="24"/>
        </w:rPr>
        <w:t>,</w:t>
      </w:r>
      <w:r w:rsidRPr="00262C74">
        <w:rPr>
          <w:rFonts w:ascii="Sylfaen" w:hAnsi="Sylfaen"/>
          <w:sz w:val="24"/>
          <w:szCs w:val="24"/>
        </w:rPr>
        <w:t xml:space="preserve"> usmenom javnom dražbom</w:t>
      </w:r>
      <w:r>
        <w:rPr>
          <w:rFonts w:ascii="Sylfaen" w:hAnsi="Sylfaen"/>
          <w:sz w:val="24"/>
          <w:szCs w:val="24"/>
        </w:rPr>
        <w:t xml:space="preserve"> te će se r</w:t>
      </w:r>
      <w:r w:rsidRPr="00262C74">
        <w:rPr>
          <w:rFonts w:ascii="Sylfaen" w:hAnsi="Sylfaen"/>
          <w:sz w:val="24"/>
          <w:szCs w:val="24"/>
        </w:rPr>
        <w:t>očište za prodaju održat pred stečajnim sucem u prostorijama Trgovačkog suda u Zagrebu, Petrinjska 8, soba 89/II (ulična zgr</w:t>
      </w:r>
      <w:r>
        <w:rPr>
          <w:rFonts w:ascii="Sylfaen" w:hAnsi="Sylfaen"/>
          <w:sz w:val="24"/>
          <w:szCs w:val="24"/>
        </w:rPr>
        <w:t xml:space="preserve">ada) dana </w:t>
      </w:r>
      <w:r w:rsidR="004F503C">
        <w:rPr>
          <w:rFonts w:ascii="Sylfaen" w:hAnsi="Sylfaen"/>
          <w:sz w:val="24"/>
          <w:szCs w:val="24"/>
        </w:rPr>
        <w:t>21</w:t>
      </w:r>
      <w:r>
        <w:rPr>
          <w:rFonts w:ascii="Sylfaen" w:hAnsi="Sylfaen"/>
          <w:sz w:val="24"/>
          <w:szCs w:val="24"/>
        </w:rPr>
        <w:t xml:space="preserve">. </w:t>
      </w:r>
      <w:r w:rsidR="004F503C">
        <w:rPr>
          <w:rFonts w:ascii="Sylfaen" w:hAnsi="Sylfaen"/>
          <w:sz w:val="24"/>
          <w:szCs w:val="24"/>
        </w:rPr>
        <w:t>veljače 2017</w:t>
      </w:r>
      <w:r>
        <w:rPr>
          <w:rFonts w:ascii="Sylfaen" w:hAnsi="Sylfaen"/>
          <w:sz w:val="24"/>
          <w:szCs w:val="24"/>
        </w:rPr>
        <w:t xml:space="preserve">.  </w:t>
      </w:r>
      <w:r w:rsidRPr="00262C74">
        <w:rPr>
          <w:rFonts w:ascii="Sylfaen" w:hAnsi="Sylfaen"/>
          <w:sz w:val="24"/>
          <w:szCs w:val="24"/>
        </w:rPr>
        <w:t>u 10,00 sati.</w:t>
      </w:r>
      <w:r>
        <w:rPr>
          <w:rFonts w:ascii="Sylfaen" w:hAnsi="Sylfaen"/>
          <w:sz w:val="24"/>
          <w:szCs w:val="24"/>
        </w:rPr>
        <w:t xml:space="preserve"> </w:t>
      </w:r>
    </w:p>
    <w:p w:rsidR="00A1362D" w:rsidRPr="00262C74" w:rsidRDefault="00A1362D" w:rsidP="00A1362D">
      <w:pPr>
        <w:jc w:val="both"/>
        <w:rPr>
          <w:rFonts w:ascii="Sylfaen" w:hAnsi="Sylfaen"/>
          <w:b/>
          <w:sz w:val="24"/>
          <w:szCs w:val="24"/>
        </w:rPr>
      </w:pPr>
    </w:p>
    <w:p w:rsidR="00AC63F2" w:rsidRDefault="00CF0806" w:rsidP="009334B1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  <w:r>
        <w:rPr>
          <w:rFonts w:ascii="Sylfaen" w:hAnsi="Sylfaen"/>
          <w:sz w:val="24"/>
          <w:szCs w:val="24"/>
        </w:rPr>
        <w:tab/>
      </w:r>
      <w:r w:rsidR="00C57B3D" w:rsidRPr="00CF0806">
        <w:rPr>
          <w:rFonts w:ascii="Sylfaen" w:hAnsi="Sylfaen"/>
          <w:sz w:val="24"/>
          <w:szCs w:val="24"/>
        </w:rPr>
        <w:t xml:space="preserve"> </w:t>
      </w:r>
    </w:p>
    <w:p w:rsidR="00AC63F2" w:rsidRDefault="00AC63F2" w:rsidP="009334B1">
      <w:pPr>
        <w:jc w:val="both"/>
        <w:rPr>
          <w:rFonts w:ascii="Sylfaen" w:hAnsi="Sylfaen"/>
          <w:sz w:val="24"/>
          <w:szCs w:val="24"/>
        </w:rPr>
      </w:pPr>
    </w:p>
    <w:p w:rsidR="009334B1" w:rsidRPr="00CF0806" w:rsidRDefault="009334B1" w:rsidP="00AC63F2">
      <w:pPr>
        <w:ind w:left="3545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Za </w:t>
      </w:r>
      <w:r w:rsidR="00237EE1" w:rsidRPr="00CF0806">
        <w:rPr>
          <w:rFonts w:ascii="Sylfaen" w:hAnsi="Sylfaen"/>
          <w:sz w:val="24"/>
          <w:szCs w:val="24"/>
        </w:rPr>
        <w:t>VITELON TELEKOMUNIKACIJE d.o.o.</w:t>
      </w:r>
      <w:r w:rsidRPr="00CF0806">
        <w:rPr>
          <w:rFonts w:ascii="Sylfaen" w:hAnsi="Sylfaen"/>
          <w:sz w:val="24"/>
          <w:szCs w:val="24"/>
        </w:rPr>
        <w:t xml:space="preserve"> u stečaju</w:t>
      </w:r>
    </w:p>
    <w:p w:rsidR="009334B1" w:rsidRPr="00CF0806" w:rsidRDefault="009334B1" w:rsidP="009334B1">
      <w:pPr>
        <w:ind w:left="2836" w:firstLine="709"/>
        <w:jc w:val="both"/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 stečajna upraviteljica Anamaria Ivanković</w:t>
      </w: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CF0806" w:rsidRPr="00CF0806" w:rsidRDefault="00CF0806" w:rsidP="009334B1">
      <w:pPr>
        <w:rPr>
          <w:rFonts w:ascii="Sylfaen" w:hAnsi="Sylfaen"/>
          <w:sz w:val="24"/>
          <w:szCs w:val="24"/>
        </w:rPr>
      </w:pP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  <w:r w:rsidRPr="00CF0806">
        <w:rPr>
          <w:rFonts w:ascii="Sylfaen" w:hAnsi="Sylfaen"/>
          <w:sz w:val="24"/>
          <w:szCs w:val="24"/>
        </w:rPr>
        <w:t xml:space="preserve">U Zagrebu, </w:t>
      </w:r>
      <w:r w:rsidR="004F503C">
        <w:rPr>
          <w:rFonts w:ascii="Sylfaen" w:hAnsi="Sylfaen"/>
          <w:sz w:val="24"/>
          <w:szCs w:val="24"/>
        </w:rPr>
        <w:t>25</w:t>
      </w:r>
      <w:r w:rsidR="00B551B0" w:rsidRPr="00CF0806">
        <w:rPr>
          <w:rFonts w:ascii="Sylfaen" w:hAnsi="Sylfaen"/>
          <w:sz w:val="24"/>
          <w:szCs w:val="24"/>
        </w:rPr>
        <w:t>.</w:t>
      </w:r>
      <w:r w:rsidR="00F07C71">
        <w:rPr>
          <w:rFonts w:ascii="Sylfaen" w:hAnsi="Sylfaen"/>
          <w:sz w:val="24"/>
          <w:szCs w:val="24"/>
        </w:rPr>
        <w:t>0</w:t>
      </w:r>
      <w:r w:rsidR="004F503C">
        <w:rPr>
          <w:rFonts w:ascii="Sylfaen" w:hAnsi="Sylfaen"/>
          <w:sz w:val="24"/>
          <w:szCs w:val="24"/>
        </w:rPr>
        <w:t>1.2017</w:t>
      </w:r>
      <w:r w:rsidRPr="00CF0806">
        <w:rPr>
          <w:rFonts w:ascii="Sylfaen" w:hAnsi="Sylfaen"/>
          <w:sz w:val="24"/>
          <w:szCs w:val="24"/>
        </w:rPr>
        <w:t>. god.</w:t>
      </w:r>
      <w:r w:rsidRPr="00CF0806">
        <w:rPr>
          <w:rFonts w:ascii="Sylfaen" w:hAnsi="Sylfaen"/>
          <w:sz w:val="24"/>
          <w:szCs w:val="24"/>
        </w:rPr>
        <w:tab/>
      </w:r>
    </w:p>
    <w:p w:rsidR="009334B1" w:rsidRPr="00CF0806" w:rsidRDefault="009334B1" w:rsidP="009334B1">
      <w:pPr>
        <w:rPr>
          <w:rFonts w:ascii="Sylfaen" w:hAnsi="Sylfaen"/>
          <w:sz w:val="24"/>
          <w:szCs w:val="24"/>
        </w:rPr>
      </w:pPr>
    </w:p>
    <w:p w:rsidR="00164D40" w:rsidRPr="00CF0806" w:rsidRDefault="00164D40" w:rsidP="00D04A47">
      <w:pPr>
        <w:rPr>
          <w:rFonts w:ascii="Sylfaen" w:hAnsi="Sylfaen"/>
          <w:sz w:val="24"/>
          <w:szCs w:val="24"/>
        </w:rPr>
      </w:pPr>
    </w:p>
    <w:sectPr w:rsidR="00164D40" w:rsidRPr="00CF0806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17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67104D"/>
    <w:multiLevelType w:val="hybridMultilevel"/>
    <w:tmpl w:val="AB5A41AA"/>
    <w:lvl w:ilvl="0" w:tplc="7CF4205C">
      <w:start w:val="5"/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5CC9"/>
    <w:rsid w:val="00006B2E"/>
    <w:rsid w:val="00047AB1"/>
    <w:rsid w:val="0005531F"/>
    <w:rsid w:val="0005759D"/>
    <w:rsid w:val="000C3D04"/>
    <w:rsid w:val="000F0CDA"/>
    <w:rsid w:val="001031E6"/>
    <w:rsid w:val="00115BB3"/>
    <w:rsid w:val="00115E55"/>
    <w:rsid w:val="00116C09"/>
    <w:rsid w:val="00164D40"/>
    <w:rsid w:val="001D6D78"/>
    <w:rsid w:val="001E45B9"/>
    <w:rsid w:val="0020333E"/>
    <w:rsid w:val="00221D68"/>
    <w:rsid w:val="00237EE1"/>
    <w:rsid w:val="0025160A"/>
    <w:rsid w:val="00260976"/>
    <w:rsid w:val="00262C7A"/>
    <w:rsid w:val="00266381"/>
    <w:rsid w:val="002E080B"/>
    <w:rsid w:val="00343001"/>
    <w:rsid w:val="00365E5E"/>
    <w:rsid w:val="00367631"/>
    <w:rsid w:val="003747ED"/>
    <w:rsid w:val="00393590"/>
    <w:rsid w:val="00395A57"/>
    <w:rsid w:val="003B6E64"/>
    <w:rsid w:val="003C1118"/>
    <w:rsid w:val="003C2C22"/>
    <w:rsid w:val="003D1439"/>
    <w:rsid w:val="003D683A"/>
    <w:rsid w:val="003E16FA"/>
    <w:rsid w:val="003F416C"/>
    <w:rsid w:val="00407570"/>
    <w:rsid w:val="004209EE"/>
    <w:rsid w:val="00431187"/>
    <w:rsid w:val="00454186"/>
    <w:rsid w:val="00470907"/>
    <w:rsid w:val="004908DA"/>
    <w:rsid w:val="004A595F"/>
    <w:rsid w:val="004B54C7"/>
    <w:rsid w:val="004B59D8"/>
    <w:rsid w:val="004C3DE5"/>
    <w:rsid w:val="004F503C"/>
    <w:rsid w:val="00500B96"/>
    <w:rsid w:val="00515344"/>
    <w:rsid w:val="00521613"/>
    <w:rsid w:val="00577536"/>
    <w:rsid w:val="005A4F28"/>
    <w:rsid w:val="005B6A42"/>
    <w:rsid w:val="005D5D40"/>
    <w:rsid w:val="005D63EF"/>
    <w:rsid w:val="005F16B3"/>
    <w:rsid w:val="005F2B47"/>
    <w:rsid w:val="00612D5C"/>
    <w:rsid w:val="006153C0"/>
    <w:rsid w:val="00620162"/>
    <w:rsid w:val="00636C86"/>
    <w:rsid w:val="0064705B"/>
    <w:rsid w:val="00654F0A"/>
    <w:rsid w:val="0068183F"/>
    <w:rsid w:val="00694B94"/>
    <w:rsid w:val="006D0384"/>
    <w:rsid w:val="007341BA"/>
    <w:rsid w:val="00771E7C"/>
    <w:rsid w:val="00771FC6"/>
    <w:rsid w:val="007C34DC"/>
    <w:rsid w:val="00844934"/>
    <w:rsid w:val="00853105"/>
    <w:rsid w:val="008C464C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D62CE"/>
    <w:rsid w:val="009F3CE3"/>
    <w:rsid w:val="00A1362D"/>
    <w:rsid w:val="00A21D78"/>
    <w:rsid w:val="00A25B84"/>
    <w:rsid w:val="00A702D9"/>
    <w:rsid w:val="00A97F73"/>
    <w:rsid w:val="00AB3D2D"/>
    <w:rsid w:val="00AC63F2"/>
    <w:rsid w:val="00AC71A0"/>
    <w:rsid w:val="00B11258"/>
    <w:rsid w:val="00B12953"/>
    <w:rsid w:val="00B17801"/>
    <w:rsid w:val="00B3715B"/>
    <w:rsid w:val="00B4734D"/>
    <w:rsid w:val="00B551B0"/>
    <w:rsid w:val="00BC6B40"/>
    <w:rsid w:val="00BD1B7E"/>
    <w:rsid w:val="00BD3BA8"/>
    <w:rsid w:val="00BD546F"/>
    <w:rsid w:val="00BE2963"/>
    <w:rsid w:val="00BF16CE"/>
    <w:rsid w:val="00BF5B80"/>
    <w:rsid w:val="00C00B07"/>
    <w:rsid w:val="00C228FC"/>
    <w:rsid w:val="00C3295D"/>
    <w:rsid w:val="00C57B3D"/>
    <w:rsid w:val="00C61C8D"/>
    <w:rsid w:val="00CB4BE4"/>
    <w:rsid w:val="00CC2A91"/>
    <w:rsid w:val="00CE6F0C"/>
    <w:rsid w:val="00CF0806"/>
    <w:rsid w:val="00CF0A91"/>
    <w:rsid w:val="00CF3F70"/>
    <w:rsid w:val="00D0253F"/>
    <w:rsid w:val="00D045B0"/>
    <w:rsid w:val="00D04A47"/>
    <w:rsid w:val="00D23BF7"/>
    <w:rsid w:val="00D259D5"/>
    <w:rsid w:val="00D34A3E"/>
    <w:rsid w:val="00D74273"/>
    <w:rsid w:val="00DA1355"/>
    <w:rsid w:val="00DC04C5"/>
    <w:rsid w:val="00DD379B"/>
    <w:rsid w:val="00DE778A"/>
    <w:rsid w:val="00E05BDF"/>
    <w:rsid w:val="00E10089"/>
    <w:rsid w:val="00E10F0B"/>
    <w:rsid w:val="00E16FAF"/>
    <w:rsid w:val="00E23AAF"/>
    <w:rsid w:val="00E412BB"/>
    <w:rsid w:val="00E66ED9"/>
    <w:rsid w:val="00EC0F94"/>
    <w:rsid w:val="00F07C71"/>
    <w:rsid w:val="00F24F9F"/>
    <w:rsid w:val="00F5233B"/>
    <w:rsid w:val="00F55986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1">
    <w:name w:val="Naslov1"/>
    <w:basedOn w:val="Normal"/>
    <w:next w:val="Tijeloteksta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rsid w:val="00771FC6"/>
    <w:pPr>
      <w:spacing w:after="120"/>
    </w:pPr>
  </w:style>
  <w:style w:type="paragraph" w:styleId="Popis">
    <w:name w:val="List"/>
    <w:basedOn w:val="Tijeloteksta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rsid w:val="00771FC6"/>
    <w:pPr>
      <w:ind w:left="720"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1B979-2711-4E0C-A218-CFA7065E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2878</Words>
  <Characters>16408</Characters>
  <Application>Microsoft Office Word</Application>
  <DocSecurity>4</DocSecurity>
  <Lines>136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Vinka Mihalinčić</cp:lastModifiedBy>
  <cp:revision>2</cp:revision>
  <cp:lastPrinted>2017-01-25T13:29:00Z</cp:lastPrinted>
  <dcterms:created xsi:type="dcterms:W3CDTF">2017-01-25T13:57:00Z</dcterms:created>
  <dcterms:modified xsi:type="dcterms:W3CDTF">2017-01-25T13:57:00Z</dcterms:modified>
</cp:coreProperties>
</file>